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5"/>
        <w:gridCol w:w="6662"/>
      </w:tblGrid>
      <w:tr w:rsidR="00B326C0" w14:paraId="76A476B3" w14:textId="77777777" w:rsidTr="00D155DF">
        <w:tc>
          <w:tcPr>
            <w:tcW w:w="3085" w:type="dxa"/>
          </w:tcPr>
          <w:p w14:paraId="488BA574" w14:textId="77777777" w:rsidR="00B326C0" w:rsidRDefault="00B326C0" w:rsidP="00B326C0">
            <w:pPr>
              <w:pStyle w:val="ConsPlusNormal"/>
              <w:spacing w:before="260"/>
              <w:jc w:val="right"/>
              <w:rPr>
                <w:rFonts w:ascii="Times New Roman" w:hAnsi="Times New Roman" w:cs="Times New Roman"/>
                <w:sz w:val="24"/>
                <w:szCs w:val="24"/>
              </w:rPr>
            </w:pPr>
          </w:p>
        </w:tc>
        <w:tc>
          <w:tcPr>
            <w:tcW w:w="6662" w:type="dxa"/>
          </w:tcPr>
          <w:p w14:paraId="3057317A" w14:textId="77777777" w:rsidR="00D155DF" w:rsidRPr="00B326C0" w:rsidRDefault="00D155DF" w:rsidP="00D155DF">
            <w:pPr>
              <w:pStyle w:val="ConsPlusNormal"/>
              <w:spacing w:before="260"/>
              <w:rPr>
                <w:rFonts w:ascii="Times New Roman" w:hAnsi="Times New Roman" w:cs="Times New Roman"/>
                <w:sz w:val="24"/>
                <w:szCs w:val="24"/>
              </w:rPr>
            </w:pPr>
            <w:r w:rsidRPr="00B326C0">
              <w:rPr>
                <w:rFonts w:ascii="Times New Roman" w:hAnsi="Times New Roman" w:cs="Times New Roman"/>
                <w:sz w:val="24"/>
                <w:szCs w:val="24"/>
              </w:rPr>
              <w:t xml:space="preserve">В____________________________________ районный суд </w:t>
            </w:r>
            <w:hyperlink w:anchor="P89">
              <w:r w:rsidRPr="00B326C0">
                <w:rPr>
                  <w:rFonts w:ascii="Times New Roman" w:hAnsi="Times New Roman" w:cs="Times New Roman"/>
                  <w:color w:val="0000FF"/>
                  <w:sz w:val="24"/>
                  <w:szCs w:val="24"/>
                </w:rPr>
                <w:t>&lt;1&gt;</w:t>
              </w:r>
            </w:hyperlink>
          </w:p>
          <w:p w14:paraId="1C11E319" w14:textId="77777777" w:rsidR="00D155DF" w:rsidRPr="00B326C0" w:rsidRDefault="00D155DF" w:rsidP="00D155DF">
            <w:pPr>
              <w:pStyle w:val="ConsPlusNormal"/>
              <w:ind w:firstLine="540"/>
              <w:jc w:val="both"/>
              <w:rPr>
                <w:rFonts w:ascii="Times New Roman" w:hAnsi="Times New Roman" w:cs="Times New Roman"/>
                <w:sz w:val="24"/>
                <w:szCs w:val="24"/>
              </w:rPr>
            </w:pPr>
          </w:p>
          <w:p w14:paraId="7541FE63"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Истец:__________________ (наименование или Ф.И.О.) </w:t>
            </w:r>
            <w:hyperlink w:anchor="P90">
              <w:r w:rsidRPr="00B326C0">
                <w:rPr>
                  <w:rFonts w:ascii="Times New Roman" w:hAnsi="Times New Roman" w:cs="Times New Roman"/>
                  <w:color w:val="0000FF"/>
                  <w:sz w:val="24"/>
                  <w:szCs w:val="24"/>
                </w:rPr>
                <w:t>&lt;2&gt;</w:t>
              </w:r>
            </w:hyperlink>
            <w:r w:rsidRPr="00B326C0">
              <w:rPr>
                <w:rFonts w:ascii="Times New Roman" w:hAnsi="Times New Roman" w:cs="Times New Roman"/>
                <w:sz w:val="24"/>
                <w:szCs w:val="24"/>
              </w:rPr>
              <w:t>,</w:t>
            </w:r>
          </w:p>
          <w:p w14:paraId="7FC900AA"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адрес:_______________________________________________,</w:t>
            </w:r>
          </w:p>
          <w:p w14:paraId="5D2B7EC1" w14:textId="77777777" w:rsidR="00D155DF"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телефон: _______________________, </w:t>
            </w:r>
          </w:p>
          <w:p w14:paraId="68AA9BD6"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факс: ________________________,</w:t>
            </w:r>
          </w:p>
          <w:p w14:paraId="742945E4"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 электронной почты: _____________________________</w:t>
            </w:r>
          </w:p>
          <w:p w14:paraId="6E6B4445" w14:textId="77777777" w:rsidR="00D155DF" w:rsidRPr="00B326C0" w:rsidRDefault="00D155DF" w:rsidP="00D155DF">
            <w:pPr>
              <w:pStyle w:val="ConsPlusNormal"/>
              <w:ind w:firstLine="540"/>
              <w:jc w:val="both"/>
              <w:rPr>
                <w:rFonts w:ascii="Times New Roman" w:hAnsi="Times New Roman" w:cs="Times New Roman"/>
                <w:sz w:val="24"/>
                <w:szCs w:val="24"/>
              </w:rPr>
            </w:pPr>
          </w:p>
          <w:p w14:paraId="2427026E"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Вариант для истца-гражданина:</w:t>
            </w:r>
          </w:p>
          <w:p w14:paraId="0794F714"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дата и место рождения: _______________________________,</w:t>
            </w:r>
          </w:p>
          <w:p w14:paraId="78D767D2"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идентификатор гражданина: ___________________________</w:t>
            </w:r>
          </w:p>
          <w:p w14:paraId="7AB6CDE9" w14:textId="77777777" w:rsidR="00D155DF" w:rsidRPr="00B326C0" w:rsidRDefault="00D155DF" w:rsidP="00D155DF">
            <w:pPr>
              <w:pStyle w:val="ConsPlusNormal"/>
              <w:ind w:firstLine="540"/>
              <w:jc w:val="both"/>
              <w:rPr>
                <w:rFonts w:ascii="Times New Roman" w:hAnsi="Times New Roman" w:cs="Times New Roman"/>
                <w:sz w:val="24"/>
                <w:szCs w:val="24"/>
              </w:rPr>
            </w:pPr>
          </w:p>
          <w:p w14:paraId="52064FC4"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Вариант для истца-организации:</w:t>
            </w:r>
          </w:p>
          <w:p w14:paraId="572EF03D"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ИНН: __________________, ОГРН: _____________________</w:t>
            </w:r>
          </w:p>
          <w:p w14:paraId="3EC32C6D" w14:textId="77777777" w:rsidR="00D155DF" w:rsidRPr="00B326C0" w:rsidRDefault="00D155DF" w:rsidP="00D155DF">
            <w:pPr>
              <w:pStyle w:val="ConsPlusNormal"/>
              <w:ind w:firstLine="540"/>
              <w:jc w:val="both"/>
              <w:rPr>
                <w:rFonts w:ascii="Times New Roman" w:hAnsi="Times New Roman" w:cs="Times New Roman"/>
                <w:sz w:val="24"/>
                <w:szCs w:val="24"/>
              </w:rPr>
            </w:pPr>
          </w:p>
          <w:p w14:paraId="608C2A63"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Представитель истца: ______________________________ </w:t>
            </w:r>
            <w:hyperlink w:anchor="P92">
              <w:r w:rsidRPr="00B326C0">
                <w:rPr>
                  <w:rFonts w:ascii="Times New Roman" w:hAnsi="Times New Roman" w:cs="Times New Roman"/>
                  <w:color w:val="0000FF"/>
                  <w:sz w:val="24"/>
                  <w:szCs w:val="24"/>
                </w:rPr>
                <w:t>&lt;3&gt;</w:t>
              </w:r>
            </w:hyperlink>
            <w:r w:rsidRPr="00B326C0">
              <w:rPr>
                <w:rFonts w:ascii="Times New Roman" w:hAnsi="Times New Roman" w:cs="Times New Roman"/>
                <w:sz w:val="24"/>
                <w:szCs w:val="24"/>
              </w:rPr>
              <w:t>,</w:t>
            </w:r>
          </w:p>
          <w:p w14:paraId="7C42FB2B"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 ______________________________________________,</w:t>
            </w:r>
          </w:p>
          <w:p w14:paraId="30AA8D58"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телефон: _______________, факс: ________________________,</w:t>
            </w:r>
          </w:p>
          <w:p w14:paraId="19FD3207"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 электронной почты: __________________________,</w:t>
            </w:r>
          </w:p>
          <w:p w14:paraId="2174EDD8"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идентификатор гражданина: ___________________________</w:t>
            </w:r>
          </w:p>
          <w:p w14:paraId="1DD52CE5" w14:textId="77777777" w:rsidR="00D155DF" w:rsidRPr="00B326C0" w:rsidRDefault="00D155DF" w:rsidP="00D155DF">
            <w:pPr>
              <w:pStyle w:val="ConsPlusNormal"/>
              <w:ind w:firstLine="540"/>
              <w:jc w:val="both"/>
              <w:rPr>
                <w:rFonts w:ascii="Times New Roman" w:hAnsi="Times New Roman" w:cs="Times New Roman"/>
                <w:sz w:val="24"/>
                <w:szCs w:val="24"/>
              </w:rPr>
            </w:pPr>
          </w:p>
          <w:p w14:paraId="1628143A" w14:textId="77777777" w:rsidR="00D155DF" w:rsidRPr="00B326C0" w:rsidRDefault="00D155DF" w:rsidP="00D155DF">
            <w:pPr>
              <w:pStyle w:val="ConsPlusNormal"/>
              <w:rPr>
                <w:rFonts w:ascii="Times New Roman" w:hAnsi="Times New Roman" w:cs="Times New Roman"/>
                <w:sz w:val="24"/>
                <w:szCs w:val="24"/>
              </w:rPr>
            </w:pPr>
            <w:r>
              <w:rPr>
                <w:rFonts w:ascii="Times New Roman" w:hAnsi="Times New Roman" w:cs="Times New Roman"/>
                <w:sz w:val="24"/>
                <w:szCs w:val="24"/>
              </w:rPr>
              <w:t>О</w:t>
            </w:r>
            <w:r w:rsidRPr="00B326C0">
              <w:rPr>
                <w:rFonts w:ascii="Times New Roman" w:hAnsi="Times New Roman" w:cs="Times New Roman"/>
                <w:sz w:val="24"/>
                <w:szCs w:val="24"/>
              </w:rPr>
              <w:t>тветчик 1: __________________ (Ф.И.О. родителя ребенка),</w:t>
            </w:r>
          </w:p>
          <w:p w14:paraId="1A9CB00B"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адрес:_______________________________________________,</w:t>
            </w:r>
          </w:p>
          <w:p w14:paraId="081A479A"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телефон:________________, факс: </w:t>
            </w:r>
            <w:r>
              <w:rPr>
                <w:rFonts w:ascii="Times New Roman" w:hAnsi="Times New Roman" w:cs="Times New Roman"/>
                <w:sz w:val="24"/>
                <w:szCs w:val="24"/>
              </w:rPr>
              <w:t>_</w:t>
            </w:r>
            <w:r w:rsidRPr="00B326C0">
              <w:rPr>
                <w:rFonts w:ascii="Times New Roman" w:hAnsi="Times New Roman" w:cs="Times New Roman"/>
                <w:sz w:val="24"/>
                <w:szCs w:val="24"/>
              </w:rPr>
              <w:t>______________________,</w:t>
            </w:r>
          </w:p>
          <w:p w14:paraId="73399BDC"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адрес электронной почты: </w:t>
            </w:r>
            <w:r>
              <w:rPr>
                <w:rFonts w:ascii="Times New Roman" w:hAnsi="Times New Roman" w:cs="Times New Roman"/>
                <w:sz w:val="24"/>
                <w:szCs w:val="24"/>
              </w:rPr>
              <w:t>_</w:t>
            </w:r>
            <w:r w:rsidRPr="00B326C0">
              <w:rPr>
                <w:rFonts w:ascii="Times New Roman" w:hAnsi="Times New Roman" w:cs="Times New Roman"/>
                <w:sz w:val="24"/>
                <w:szCs w:val="24"/>
              </w:rPr>
              <w:t>_____________________________,</w:t>
            </w:r>
          </w:p>
          <w:p w14:paraId="041D3A9D"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дата и место рождения: __________________ (если известны),</w:t>
            </w:r>
          </w:p>
          <w:p w14:paraId="705E5DE4"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место работы: _________________________ (если известно),</w:t>
            </w:r>
          </w:p>
          <w:p w14:paraId="6F44F141"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идентификатор гражданина: _________________________ </w:t>
            </w:r>
            <w:hyperlink w:anchor="P93">
              <w:r w:rsidRPr="00B326C0">
                <w:rPr>
                  <w:rFonts w:ascii="Times New Roman" w:hAnsi="Times New Roman" w:cs="Times New Roman"/>
                  <w:color w:val="0000FF"/>
                  <w:sz w:val="24"/>
                  <w:szCs w:val="24"/>
                </w:rPr>
                <w:t>&lt;4&gt;</w:t>
              </w:r>
            </w:hyperlink>
          </w:p>
          <w:p w14:paraId="42E84D83" w14:textId="77777777" w:rsidR="00D155DF" w:rsidRPr="00B326C0" w:rsidRDefault="00D155DF" w:rsidP="00D155DF">
            <w:pPr>
              <w:pStyle w:val="ConsPlusNormal"/>
              <w:ind w:firstLine="540"/>
              <w:jc w:val="both"/>
              <w:rPr>
                <w:rFonts w:ascii="Times New Roman" w:hAnsi="Times New Roman" w:cs="Times New Roman"/>
                <w:sz w:val="24"/>
                <w:szCs w:val="24"/>
              </w:rPr>
            </w:pPr>
          </w:p>
          <w:p w14:paraId="64F28104" w14:textId="77777777" w:rsidR="00D155DF" w:rsidRPr="00B326C0" w:rsidRDefault="00D155DF" w:rsidP="00D155DF">
            <w:pPr>
              <w:pStyle w:val="ConsPlusNormal"/>
              <w:rPr>
                <w:rFonts w:ascii="Times New Roman" w:hAnsi="Times New Roman" w:cs="Times New Roman"/>
                <w:sz w:val="24"/>
                <w:szCs w:val="24"/>
              </w:rPr>
            </w:pPr>
            <w:r>
              <w:rPr>
                <w:rFonts w:ascii="Times New Roman" w:hAnsi="Times New Roman" w:cs="Times New Roman"/>
                <w:sz w:val="24"/>
                <w:szCs w:val="24"/>
              </w:rPr>
              <w:t>Ответчик 2</w:t>
            </w:r>
            <w:r w:rsidRPr="00B326C0">
              <w:rPr>
                <w:rFonts w:ascii="Times New Roman" w:hAnsi="Times New Roman" w:cs="Times New Roman"/>
                <w:sz w:val="24"/>
                <w:szCs w:val="24"/>
              </w:rPr>
              <w:t>: __________________ (Ф.И.О. родителя ребенка),</w:t>
            </w:r>
          </w:p>
          <w:p w14:paraId="464C5BE8"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адрес:_______________________________________________,</w:t>
            </w:r>
          </w:p>
          <w:p w14:paraId="7A6EAADF"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телефон:________________, факс: </w:t>
            </w:r>
            <w:r>
              <w:rPr>
                <w:rFonts w:ascii="Times New Roman" w:hAnsi="Times New Roman" w:cs="Times New Roman"/>
                <w:sz w:val="24"/>
                <w:szCs w:val="24"/>
              </w:rPr>
              <w:t>_</w:t>
            </w:r>
            <w:r w:rsidRPr="00B326C0">
              <w:rPr>
                <w:rFonts w:ascii="Times New Roman" w:hAnsi="Times New Roman" w:cs="Times New Roman"/>
                <w:sz w:val="24"/>
                <w:szCs w:val="24"/>
              </w:rPr>
              <w:t>______________________,</w:t>
            </w:r>
          </w:p>
          <w:p w14:paraId="029E13D1"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адрес электронной почты: </w:t>
            </w:r>
            <w:r>
              <w:rPr>
                <w:rFonts w:ascii="Times New Roman" w:hAnsi="Times New Roman" w:cs="Times New Roman"/>
                <w:sz w:val="24"/>
                <w:szCs w:val="24"/>
              </w:rPr>
              <w:t>_</w:t>
            </w:r>
            <w:r w:rsidRPr="00B326C0">
              <w:rPr>
                <w:rFonts w:ascii="Times New Roman" w:hAnsi="Times New Roman" w:cs="Times New Roman"/>
                <w:sz w:val="24"/>
                <w:szCs w:val="24"/>
              </w:rPr>
              <w:t>_____________________________,</w:t>
            </w:r>
          </w:p>
          <w:p w14:paraId="056AF47F"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дата и место рождения: __________________ (если известны),</w:t>
            </w:r>
          </w:p>
          <w:p w14:paraId="73326F1F"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место работы: _________________________ (если известно),</w:t>
            </w:r>
          </w:p>
          <w:p w14:paraId="70DDF7ED" w14:textId="77777777" w:rsidR="00D155DF" w:rsidRPr="00B326C0" w:rsidRDefault="00D155DF" w:rsidP="00D155DF">
            <w:pPr>
              <w:pStyle w:val="ConsPlusNormal"/>
              <w:rPr>
                <w:rFonts w:ascii="Times New Roman" w:hAnsi="Times New Roman" w:cs="Times New Roman"/>
                <w:sz w:val="24"/>
                <w:szCs w:val="24"/>
              </w:rPr>
            </w:pPr>
            <w:r w:rsidRPr="00B326C0">
              <w:rPr>
                <w:rFonts w:ascii="Times New Roman" w:hAnsi="Times New Roman" w:cs="Times New Roman"/>
                <w:sz w:val="24"/>
                <w:szCs w:val="24"/>
              </w:rPr>
              <w:t xml:space="preserve">идентификатор гражданина: _________________________ </w:t>
            </w:r>
            <w:hyperlink w:anchor="P93">
              <w:r w:rsidRPr="00B326C0">
                <w:rPr>
                  <w:rFonts w:ascii="Times New Roman" w:hAnsi="Times New Roman" w:cs="Times New Roman"/>
                  <w:color w:val="0000FF"/>
                  <w:sz w:val="24"/>
                  <w:szCs w:val="24"/>
                </w:rPr>
                <w:t>&lt;4&gt;</w:t>
              </w:r>
            </w:hyperlink>
          </w:p>
          <w:p w14:paraId="0E7D43F3" w14:textId="77777777" w:rsidR="00B326C0" w:rsidRDefault="00B326C0" w:rsidP="00B326C0">
            <w:pPr>
              <w:pStyle w:val="ConsPlusNormal"/>
              <w:spacing w:before="260"/>
              <w:jc w:val="right"/>
              <w:rPr>
                <w:rFonts w:ascii="Times New Roman" w:hAnsi="Times New Roman" w:cs="Times New Roman"/>
                <w:sz w:val="24"/>
                <w:szCs w:val="24"/>
              </w:rPr>
            </w:pPr>
          </w:p>
        </w:tc>
      </w:tr>
    </w:tbl>
    <w:p w14:paraId="1E6A9E6D" w14:textId="77777777" w:rsidR="00D155DF" w:rsidRDefault="00D155DF">
      <w:pPr>
        <w:pStyle w:val="ConsPlusNormal"/>
        <w:jc w:val="center"/>
        <w:rPr>
          <w:rFonts w:ascii="Times New Roman" w:hAnsi="Times New Roman" w:cs="Times New Roman"/>
          <w:sz w:val="24"/>
          <w:szCs w:val="24"/>
        </w:rPr>
      </w:pPr>
    </w:p>
    <w:p w14:paraId="7B4C7690" w14:textId="77777777" w:rsidR="0080634C" w:rsidRPr="00F23BBE" w:rsidRDefault="0080634C">
      <w:pPr>
        <w:pStyle w:val="ConsPlusNormal"/>
        <w:jc w:val="center"/>
        <w:rPr>
          <w:rFonts w:ascii="Times New Roman" w:hAnsi="Times New Roman" w:cs="Times New Roman"/>
          <w:b/>
          <w:bCs/>
          <w:sz w:val="24"/>
          <w:szCs w:val="24"/>
        </w:rPr>
      </w:pPr>
      <w:r w:rsidRPr="00F23BBE">
        <w:rPr>
          <w:rFonts w:ascii="Times New Roman" w:hAnsi="Times New Roman" w:cs="Times New Roman"/>
          <w:b/>
          <w:bCs/>
          <w:sz w:val="24"/>
          <w:szCs w:val="24"/>
        </w:rPr>
        <w:t>ИСКОВОЕ ЗАЯВЛЕНИЕ</w:t>
      </w:r>
    </w:p>
    <w:p w14:paraId="3F6D70A4" w14:textId="77777777" w:rsidR="0080634C" w:rsidRPr="00F23BBE" w:rsidRDefault="0080634C">
      <w:pPr>
        <w:pStyle w:val="ConsPlusNormal"/>
        <w:jc w:val="center"/>
        <w:rPr>
          <w:rFonts w:ascii="Times New Roman" w:hAnsi="Times New Roman" w:cs="Times New Roman"/>
          <w:b/>
          <w:bCs/>
          <w:sz w:val="24"/>
          <w:szCs w:val="24"/>
        </w:rPr>
      </w:pPr>
      <w:r w:rsidRPr="00F23BBE">
        <w:rPr>
          <w:rFonts w:ascii="Times New Roman" w:hAnsi="Times New Roman" w:cs="Times New Roman"/>
          <w:b/>
          <w:bCs/>
          <w:sz w:val="24"/>
          <w:szCs w:val="24"/>
        </w:rPr>
        <w:t xml:space="preserve">об ограничении родительских прав </w:t>
      </w:r>
      <w:hyperlink w:anchor="P94">
        <w:r w:rsidRPr="00F23BBE">
          <w:rPr>
            <w:rFonts w:ascii="Times New Roman" w:hAnsi="Times New Roman" w:cs="Times New Roman"/>
            <w:b/>
            <w:bCs/>
            <w:color w:val="0000FF"/>
            <w:sz w:val="24"/>
            <w:szCs w:val="24"/>
          </w:rPr>
          <w:t>&lt;5&gt;</w:t>
        </w:r>
      </w:hyperlink>
    </w:p>
    <w:p w14:paraId="64872702" w14:textId="77777777" w:rsidR="0080634C" w:rsidRPr="00B326C0" w:rsidRDefault="0080634C">
      <w:pPr>
        <w:pStyle w:val="ConsPlusNormal"/>
        <w:ind w:firstLine="540"/>
        <w:jc w:val="both"/>
        <w:rPr>
          <w:rFonts w:ascii="Times New Roman" w:hAnsi="Times New Roman" w:cs="Times New Roman"/>
          <w:sz w:val="24"/>
          <w:szCs w:val="24"/>
        </w:rPr>
      </w:pPr>
    </w:p>
    <w:p w14:paraId="2FF052FE" w14:textId="4A604704" w:rsidR="00B326C0" w:rsidRDefault="0080634C" w:rsidP="00B326C0">
      <w:pPr>
        <w:pStyle w:val="ConsPlusNormal"/>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Истцу стало известно, что права и интересы ____________________________ (Ф.И.О. ребенка) ________ года рождения (свидетельство о рождении </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 ______ от </w:t>
      </w:r>
      <w:r w:rsidR="00F23BBE">
        <w:rPr>
          <w:rFonts w:ascii="Times New Roman" w:hAnsi="Times New Roman" w:cs="Times New Roman"/>
          <w:sz w:val="24"/>
          <w:szCs w:val="24"/>
        </w:rPr>
        <w:t>«</w:t>
      </w:r>
      <w:r w:rsidRPr="00B326C0">
        <w:rPr>
          <w:rFonts w:ascii="Times New Roman" w:hAnsi="Times New Roman" w:cs="Times New Roman"/>
          <w:sz w:val="24"/>
          <w:szCs w:val="24"/>
        </w:rPr>
        <w:t>___</w:t>
      </w:r>
      <w:r w:rsidR="00F23BBE">
        <w:rPr>
          <w:rFonts w:ascii="Times New Roman" w:hAnsi="Times New Roman" w:cs="Times New Roman"/>
          <w:sz w:val="24"/>
          <w:szCs w:val="24"/>
        </w:rPr>
        <w:t>»</w:t>
      </w:r>
      <w:r w:rsidRPr="00B326C0">
        <w:rPr>
          <w:rFonts w:ascii="Times New Roman" w:hAnsi="Times New Roman" w:cs="Times New Roman"/>
          <w:sz w:val="24"/>
          <w:szCs w:val="24"/>
        </w:rPr>
        <w:t>_________ ____ г. выдано ________</w:t>
      </w:r>
      <w:r w:rsidR="00B326C0">
        <w:rPr>
          <w:rFonts w:ascii="Times New Roman" w:hAnsi="Times New Roman" w:cs="Times New Roman"/>
          <w:sz w:val="24"/>
          <w:szCs w:val="24"/>
        </w:rPr>
        <w:t>______</w:t>
      </w:r>
      <w:r w:rsidRPr="00B326C0">
        <w:rPr>
          <w:rFonts w:ascii="Times New Roman" w:hAnsi="Times New Roman" w:cs="Times New Roman"/>
          <w:sz w:val="24"/>
          <w:szCs w:val="24"/>
        </w:rPr>
        <w:t>__________________________________________________</w:t>
      </w:r>
    </w:p>
    <w:p w14:paraId="31AC96E4" w14:textId="77777777" w:rsidR="00B326C0" w:rsidRDefault="0080634C" w:rsidP="00B326C0">
      <w:pPr>
        <w:pStyle w:val="ConsPlusNormal"/>
        <w:ind w:firstLine="540"/>
        <w:jc w:val="center"/>
        <w:rPr>
          <w:rFonts w:ascii="Times New Roman" w:hAnsi="Times New Roman" w:cs="Times New Roman"/>
          <w:sz w:val="24"/>
          <w:szCs w:val="24"/>
        </w:rPr>
      </w:pPr>
      <w:r w:rsidRPr="00B326C0">
        <w:rPr>
          <w:rFonts w:ascii="Times New Roman" w:hAnsi="Times New Roman" w:cs="Times New Roman"/>
          <w:szCs w:val="20"/>
        </w:rPr>
        <w:t>(указать наименование органа записи актов гражданского состояния)</w:t>
      </w:r>
      <w:r w:rsidRPr="00B326C0">
        <w:rPr>
          <w:rFonts w:ascii="Times New Roman" w:hAnsi="Times New Roman" w:cs="Times New Roman"/>
          <w:sz w:val="24"/>
          <w:szCs w:val="24"/>
        </w:rPr>
        <w:t xml:space="preserve"> </w:t>
      </w:r>
      <w:r w:rsidR="00B326C0">
        <w:rPr>
          <w:rFonts w:ascii="Times New Roman" w:hAnsi="Times New Roman" w:cs="Times New Roman"/>
          <w:sz w:val="24"/>
          <w:szCs w:val="24"/>
        </w:rPr>
        <w:t xml:space="preserve">  </w:t>
      </w:r>
      <w:r w:rsidRPr="00B326C0">
        <w:rPr>
          <w:rFonts w:ascii="Times New Roman" w:hAnsi="Times New Roman" w:cs="Times New Roman"/>
          <w:sz w:val="24"/>
          <w:szCs w:val="24"/>
        </w:rPr>
        <w:t>нарушаются Ответчиком (вариант: Ответчиками), а именно:</w:t>
      </w:r>
      <w:r w:rsidR="00B326C0">
        <w:rPr>
          <w:rFonts w:ascii="Times New Roman" w:hAnsi="Times New Roman" w:cs="Times New Roman"/>
          <w:sz w:val="24"/>
          <w:szCs w:val="24"/>
        </w:rPr>
        <w:t xml:space="preserve">_______________________________________________,   </w:t>
      </w:r>
      <w:r w:rsidRPr="00B326C0">
        <w:rPr>
          <w:rFonts w:ascii="Times New Roman" w:hAnsi="Times New Roman" w:cs="Times New Roman"/>
          <w:szCs w:val="20"/>
        </w:rPr>
        <w:t xml:space="preserve">(указать обстоятельства в соответствии с </w:t>
      </w:r>
      <w:hyperlink r:id="rId4">
        <w:r w:rsidRPr="00B326C0">
          <w:rPr>
            <w:rFonts w:ascii="Times New Roman" w:hAnsi="Times New Roman" w:cs="Times New Roman"/>
            <w:color w:val="0000FF"/>
            <w:szCs w:val="20"/>
          </w:rPr>
          <w:t>п. 2 ст. 73</w:t>
        </w:r>
      </w:hyperlink>
      <w:r w:rsidRPr="00B326C0">
        <w:rPr>
          <w:rFonts w:ascii="Times New Roman" w:hAnsi="Times New Roman" w:cs="Times New Roman"/>
          <w:szCs w:val="20"/>
        </w:rPr>
        <w:t xml:space="preserve"> Семейного кодекса Российской Федерации)</w:t>
      </w:r>
    </w:p>
    <w:p w14:paraId="452580A5" w14:textId="77777777" w:rsidR="00B326C0" w:rsidRDefault="00B326C0" w:rsidP="00B326C0">
      <w:pPr>
        <w:pStyle w:val="ConsPlusNormal"/>
        <w:jc w:val="both"/>
        <w:rPr>
          <w:rFonts w:ascii="Times New Roman" w:hAnsi="Times New Roman" w:cs="Times New Roman"/>
          <w:sz w:val="24"/>
          <w:szCs w:val="24"/>
        </w:rPr>
      </w:pPr>
      <w:r>
        <w:rPr>
          <w:rFonts w:ascii="Times New Roman" w:hAnsi="Times New Roman" w:cs="Times New Roman"/>
          <w:sz w:val="24"/>
          <w:szCs w:val="24"/>
        </w:rPr>
        <w:t>ч</w:t>
      </w:r>
      <w:r w:rsidR="0080634C" w:rsidRPr="00B326C0">
        <w:rPr>
          <w:rFonts w:ascii="Times New Roman" w:hAnsi="Times New Roman" w:cs="Times New Roman"/>
          <w:sz w:val="24"/>
          <w:szCs w:val="24"/>
        </w:rPr>
        <w:t>то</w:t>
      </w:r>
      <w:r>
        <w:rPr>
          <w:rFonts w:ascii="Times New Roman" w:hAnsi="Times New Roman" w:cs="Times New Roman"/>
          <w:sz w:val="24"/>
          <w:szCs w:val="24"/>
        </w:rPr>
        <w:t xml:space="preserve"> </w:t>
      </w:r>
      <w:r w:rsidR="0080634C" w:rsidRPr="00B326C0">
        <w:rPr>
          <w:rFonts w:ascii="Times New Roman" w:hAnsi="Times New Roman" w:cs="Times New Roman"/>
          <w:sz w:val="24"/>
          <w:szCs w:val="24"/>
        </w:rPr>
        <w:t xml:space="preserve">подтверждается </w:t>
      </w:r>
      <w:r>
        <w:rPr>
          <w:rFonts w:ascii="Times New Roman" w:hAnsi="Times New Roman" w:cs="Times New Roman"/>
          <w:sz w:val="24"/>
          <w:szCs w:val="24"/>
        </w:rPr>
        <w:t>__________________</w:t>
      </w:r>
      <w:r w:rsidR="0080634C" w:rsidRPr="00B326C0">
        <w:rPr>
          <w:rFonts w:ascii="Times New Roman" w:hAnsi="Times New Roman" w:cs="Times New Roman"/>
          <w:sz w:val="24"/>
          <w:szCs w:val="24"/>
        </w:rPr>
        <w:t xml:space="preserve">_________________________________________ </w:t>
      </w:r>
    </w:p>
    <w:p w14:paraId="4AC50F49" w14:textId="77777777" w:rsidR="0080634C" w:rsidRPr="00B326C0" w:rsidRDefault="00B326C0">
      <w:pPr>
        <w:pStyle w:val="ConsPlusNormal"/>
        <w:ind w:firstLine="540"/>
        <w:jc w:val="both"/>
        <w:rPr>
          <w:rFonts w:ascii="Times New Roman" w:hAnsi="Times New Roman" w:cs="Times New Roman"/>
          <w:szCs w:val="20"/>
        </w:rPr>
      </w:pPr>
      <w:r>
        <w:rPr>
          <w:rFonts w:ascii="Times New Roman" w:hAnsi="Times New Roman" w:cs="Times New Roman"/>
          <w:szCs w:val="20"/>
        </w:rPr>
        <w:t xml:space="preserve">                   </w:t>
      </w:r>
      <w:r w:rsidR="0080634C" w:rsidRPr="00B326C0">
        <w:rPr>
          <w:rFonts w:ascii="Times New Roman" w:hAnsi="Times New Roman" w:cs="Times New Roman"/>
          <w:szCs w:val="20"/>
        </w:rPr>
        <w:t>(доказательства, подтверждающие необходимость ограничения родительских прав).</w:t>
      </w:r>
    </w:p>
    <w:p w14:paraId="04E83917"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lastRenderedPageBreak/>
        <w:t>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 (</w:t>
      </w:r>
      <w:hyperlink r:id="rId5">
        <w:r w:rsidRPr="00B326C0">
          <w:rPr>
            <w:rFonts w:ascii="Times New Roman" w:hAnsi="Times New Roman" w:cs="Times New Roman"/>
            <w:color w:val="0000FF"/>
            <w:sz w:val="24"/>
            <w:szCs w:val="24"/>
          </w:rPr>
          <w:t>п. 1 ст. 73</w:t>
        </w:r>
      </w:hyperlink>
      <w:r w:rsidRPr="00B326C0">
        <w:rPr>
          <w:rFonts w:ascii="Times New Roman" w:hAnsi="Times New Roman" w:cs="Times New Roman"/>
          <w:sz w:val="24"/>
          <w:szCs w:val="24"/>
        </w:rPr>
        <w:t xml:space="preserve"> Семейного кодекса Российской Федерации).</w:t>
      </w:r>
    </w:p>
    <w:p w14:paraId="5BE2EB77"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Согласно </w:t>
      </w:r>
      <w:hyperlink r:id="rId6">
        <w:r w:rsidRPr="00B326C0">
          <w:rPr>
            <w:rFonts w:ascii="Times New Roman" w:hAnsi="Times New Roman" w:cs="Times New Roman"/>
            <w:color w:val="0000FF"/>
            <w:sz w:val="24"/>
            <w:szCs w:val="24"/>
          </w:rPr>
          <w:t>п. 2 ст. 73</w:t>
        </w:r>
      </w:hyperlink>
      <w:r w:rsidRPr="00B326C0">
        <w:rPr>
          <w:rFonts w:ascii="Times New Roman" w:hAnsi="Times New Roman" w:cs="Times New Roman"/>
          <w:sz w:val="24"/>
          <w:szCs w:val="24"/>
        </w:rPr>
        <w:t xml:space="preserve"> Семейного кодекса Российской Федерации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14:paraId="2B701258"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В силу </w:t>
      </w:r>
      <w:hyperlink r:id="rId7">
        <w:r w:rsidRPr="00B326C0">
          <w:rPr>
            <w:rFonts w:ascii="Times New Roman" w:hAnsi="Times New Roman" w:cs="Times New Roman"/>
            <w:color w:val="0000FF"/>
            <w:sz w:val="24"/>
            <w:szCs w:val="24"/>
          </w:rPr>
          <w:t>п. 1 ст. 74</w:t>
        </w:r>
      </w:hyperlink>
      <w:r w:rsidRPr="00B326C0">
        <w:rPr>
          <w:rFonts w:ascii="Times New Roman" w:hAnsi="Times New Roman" w:cs="Times New Roman"/>
          <w:sz w:val="24"/>
          <w:szCs w:val="24"/>
        </w:rPr>
        <w:t xml:space="preserve"> Семейного кодекса Российской Федерации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w:t>
      </w:r>
    </w:p>
    <w:p w14:paraId="057C72D8"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Ограничение родительских прав не освобождает родителей от обязанности по содержанию ребенка (</w:t>
      </w:r>
      <w:hyperlink r:id="rId8">
        <w:r w:rsidRPr="00B326C0">
          <w:rPr>
            <w:rFonts w:ascii="Times New Roman" w:hAnsi="Times New Roman" w:cs="Times New Roman"/>
            <w:color w:val="0000FF"/>
            <w:sz w:val="24"/>
            <w:szCs w:val="24"/>
          </w:rPr>
          <w:t>п. 2 ст. 74</w:t>
        </w:r>
      </w:hyperlink>
      <w:r w:rsidRPr="00B326C0">
        <w:rPr>
          <w:rFonts w:ascii="Times New Roman" w:hAnsi="Times New Roman" w:cs="Times New Roman"/>
          <w:sz w:val="24"/>
          <w:szCs w:val="24"/>
        </w:rPr>
        <w:t xml:space="preserve"> Семейного кодекса Российской Федерации). Так, на основании </w:t>
      </w:r>
      <w:hyperlink r:id="rId9">
        <w:r w:rsidRPr="00B326C0">
          <w:rPr>
            <w:rFonts w:ascii="Times New Roman" w:hAnsi="Times New Roman" w:cs="Times New Roman"/>
            <w:color w:val="0000FF"/>
            <w:sz w:val="24"/>
            <w:szCs w:val="24"/>
          </w:rPr>
          <w:t>п. 5 ст. 73</w:t>
        </w:r>
      </w:hyperlink>
      <w:r w:rsidRPr="00B326C0">
        <w:rPr>
          <w:rFonts w:ascii="Times New Roman" w:hAnsi="Times New Roman" w:cs="Times New Roman"/>
          <w:sz w:val="24"/>
          <w:szCs w:val="24"/>
        </w:rPr>
        <w:t xml:space="preserve"> Семейного кодекса Российской Федерации при рассмотрении дела об ограничении родительских прав суд решает вопрос о взыскании алиментов на ребенка с родителей (одного из них).</w:t>
      </w:r>
    </w:p>
    <w:p w14:paraId="124E76C7"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В соответствии с </w:t>
      </w:r>
      <w:hyperlink r:id="rId10">
        <w:r w:rsidRPr="00B326C0">
          <w:rPr>
            <w:rFonts w:ascii="Times New Roman" w:hAnsi="Times New Roman" w:cs="Times New Roman"/>
            <w:color w:val="0000FF"/>
            <w:sz w:val="24"/>
            <w:szCs w:val="24"/>
          </w:rPr>
          <w:t>п. 1 ст. 81</w:t>
        </w:r>
      </w:hyperlink>
      <w:r w:rsidRPr="00B326C0">
        <w:rPr>
          <w:rFonts w:ascii="Times New Roman" w:hAnsi="Times New Roman" w:cs="Times New Roman"/>
          <w:sz w:val="24"/>
          <w:szCs w:val="24"/>
        </w:rPr>
        <w:t xml:space="preserve">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14:paraId="672F6D82"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Ответчик работает в должности ___________________________ в _____________________________________________________________ (наименование, ОГРН, ИНН, адрес) и располагает доходами в сумме ________ (_____________) рублей, других несовершеннолетних детей не содержит (или: содержит ________________________________), нетрудоспособных родителей не содержит (или: содержит ________________________), _______________________________________________ (другие заслуживающие внимания обстоятельства).</w:t>
      </w:r>
    </w:p>
    <w:p w14:paraId="2188FD6E"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Вариант.</w:t>
      </w:r>
    </w:p>
    <w:p w14:paraId="1F6F1957"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Ответчик (Ответчики) имеет(ют) нерегулярный, меняющийся заработок и (или) иной доход (или: получает(ют) заработок и (или) иной доход полностью или частично в натуре или в иностранной валюте, или у него (них) отсутствует заработок и (или) иной доход, либо взыскание алиментов в долевом отношении к заработку и (или) иному доходу родителя(лей) невозможно, затруднительно или существенно нарушает интересы одной из сторон), что подтверждается ______________________________________.</w:t>
      </w:r>
    </w:p>
    <w:p w14:paraId="042BD0D0" w14:textId="77777777" w:rsidR="0080634C" w:rsidRPr="00B326C0" w:rsidRDefault="0080634C">
      <w:pPr>
        <w:pStyle w:val="ConsPlusNormal"/>
        <w:ind w:firstLine="540"/>
        <w:jc w:val="both"/>
        <w:rPr>
          <w:rFonts w:ascii="Times New Roman" w:hAnsi="Times New Roman" w:cs="Times New Roman"/>
          <w:sz w:val="24"/>
          <w:szCs w:val="24"/>
        </w:rPr>
      </w:pPr>
    </w:p>
    <w:p w14:paraId="1FF66380" w14:textId="77777777" w:rsidR="0080634C" w:rsidRPr="00B326C0" w:rsidRDefault="0080634C">
      <w:pPr>
        <w:pStyle w:val="ConsPlusNormal"/>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В соответствии с </w:t>
      </w:r>
      <w:hyperlink r:id="rId11">
        <w:r w:rsidRPr="00B326C0">
          <w:rPr>
            <w:rFonts w:ascii="Times New Roman" w:hAnsi="Times New Roman" w:cs="Times New Roman"/>
            <w:color w:val="0000FF"/>
            <w:sz w:val="24"/>
            <w:szCs w:val="24"/>
          </w:rPr>
          <w:t>п. п. 1</w:t>
        </w:r>
      </w:hyperlink>
      <w:r w:rsidRPr="00B326C0">
        <w:rPr>
          <w:rFonts w:ascii="Times New Roman" w:hAnsi="Times New Roman" w:cs="Times New Roman"/>
          <w:sz w:val="24"/>
          <w:szCs w:val="24"/>
        </w:rPr>
        <w:t xml:space="preserve">, </w:t>
      </w:r>
      <w:hyperlink r:id="rId12">
        <w:r w:rsidRPr="00B326C0">
          <w:rPr>
            <w:rFonts w:ascii="Times New Roman" w:hAnsi="Times New Roman" w:cs="Times New Roman"/>
            <w:color w:val="0000FF"/>
            <w:sz w:val="24"/>
            <w:szCs w:val="24"/>
          </w:rPr>
          <w:t>2 ст. 83</w:t>
        </w:r>
      </w:hyperlink>
      <w:r w:rsidRPr="00B326C0">
        <w:rPr>
          <w:rFonts w:ascii="Times New Roman" w:hAnsi="Times New Roman" w:cs="Times New Roman"/>
          <w:sz w:val="24"/>
          <w:szCs w:val="24"/>
        </w:rPr>
        <w:t xml:space="preserve"> Семейного кодекса Российской Федерации при отсутствии соглашения родителей об уплате алиментов на несовершеннолетних детей и в </w:t>
      </w:r>
      <w:r w:rsidRPr="00B326C0">
        <w:rPr>
          <w:rFonts w:ascii="Times New Roman" w:hAnsi="Times New Roman" w:cs="Times New Roman"/>
          <w:sz w:val="24"/>
          <w:szCs w:val="24"/>
        </w:rPr>
        <w:lastRenderedPageBreak/>
        <w:t xml:space="preserve">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w:t>
      </w:r>
      <w:hyperlink r:id="rId13">
        <w:r w:rsidRPr="00B326C0">
          <w:rPr>
            <w:rFonts w:ascii="Times New Roman" w:hAnsi="Times New Roman" w:cs="Times New Roman"/>
            <w:color w:val="0000FF"/>
            <w:sz w:val="24"/>
            <w:szCs w:val="24"/>
          </w:rPr>
          <w:t>ст. 81</w:t>
        </w:r>
      </w:hyperlink>
      <w:r w:rsidRPr="00B326C0">
        <w:rPr>
          <w:rFonts w:ascii="Times New Roman" w:hAnsi="Times New Roman" w:cs="Times New Roman"/>
          <w:sz w:val="24"/>
          <w:szCs w:val="24"/>
        </w:rPr>
        <w:t xml:space="preserve"> настоящего Кодекса) и в твердой денежной сумме.</w:t>
      </w:r>
    </w:p>
    <w:p w14:paraId="4A53F838"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14:paraId="12666A91"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Согласно </w:t>
      </w:r>
      <w:hyperlink r:id="rId14">
        <w:r w:rsidRPr="00B326C0">
          <w:rPr>
            <w:rFonts w:ascii="Times New Roman" w:hAnsi="Times New Roman" w:cs="Times New Roman"/>
            <w:color w:val="0000FF"/>
            <w:sz w:val="24"/>
            <w:szCs w:val="24"/>
          </w:rPr>
          <w:t>ст. 86</w:t>
        </w:r>
      </w:hyperlink>
      <w:r w:rsidRPr="00B326C0">
        <w:rPr>
          <w:rFonts w:ascii="Times New Roman" w:hAnsi="Times New Roman" w:cs="Times New Roman"/>
          <w:sz w:val="24"/>
          <w:szCs w:val="24"/>
        </w:rPr>
        <w:t xml:space="preserve"> Семейного кодекса Российской Федерации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w:t>
      </w:r>
    </w:p>
    <w:p w14:paraId="7E12F791"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14:paraId="38B06D0A"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14:paraId="6353D9BE" w14:textId="77777777" w:rsidR="0080634C" w:rsidRPr="00B326C0" w:rsidRDefault="0080634C" w:rsidP="00B326C0">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Ребенок Ответчика (вариант: Ответчиков) нуждается в ___________________ и в будущем будет нуждаться в</w:t>
      </w:r>
      <w:r w:rsidR="00B326C0">
        <w:rPr>
          <w:rFonts w:ascii="Times New Roman" w:hAnsi="Times New Roman" w:cs="Times New Roman"/>
          <w:sz w:val="24"/>
          <w:szCs w:val="24"/>
        </w:rPr>
        <w:t>________________________________</w:t>
      </w:r>
      <w:r w:rsidRPr="00B326C0">
        <w:rPr>
          <w:rFonts w:ascii="Times New Roman" w:hAnsi="Times New Roman" w:cs="Times New Roman"/>
          <w:sz w:val="24"/>
          <w:szCs w:val="24"/>
        </w:rPr>
        <w:t xml:space="preserve">______________________  </w:t>
      </w:r>
      <w:r w:rsidR="00B326C0">
        <w:rPr>
          <w:rFonts w:ascii="Times New Roman" w:hAnsi="Times New Roman" w:cs="Times New Roman"/>
          <w:sz w:val="24"/>
          <w:szCs w:val="24"/>
        </w:rPr>
        <w:t xml:space="preserve">     </w:t>
      </w:r>
      <w:r w:rsidRPr="00B326C0">
        <w:rPr>
          <w:rFonts w:ascii="Times New Roman" w:hAnsi="Times New Roman" w:cs="Times New Roman"/>
          <w:szCs w:val="20"/>
        </w:rPr>
        <w:t>(обстоятельства для обоснования предстоящих дополнительных расходов)</w:t>
      </w:r>
      <w:r w:rsidRPr="00B326C0">
        <w:rPr>
          <w:rFonts w:ascii="Times New Roman" w:hAnsi="Times New Roman" w:cs="Times New Roman"/>
          <w:sz w:val="24"/>
          <w:szCs w:val="24"/>
        </w:rPr>
        <w:t xml:space="preserve">, </w:t>
      </w:r>
      <w:r w:rsidR="00B326C0">
        <w:rPr>
          <w:rFonts w:ascii="Times New Roman" w:hAnsi="Times New Roman" w:cs="Times New Roman"/>
          <w:sz w:val="24"/>
          <w:szCs w:val="24"/>
        </w:rPr>
        <w:t xml:space="preserve">                                               </w:t>
      </w:r>
      <w:r w:rsidRPr="00B326C0">
        <w:rPr>
          <w:rFonts w:ascii="Times New Roman" w:hAnsi="Times New Roman" w:cs="Times New Roman"/>
          <w:sz w:val="24"/>
          <w:szCs w:val="24"/>
        </w:rPr>
        <w:t>в связи с чем с Ответчика(ов) необходимо взыскать дополнительные расходы на содержание ребенка в размере ___________ (____________) рублей ежемесячно.</w:t>
      </w:r>
    </w:p>
    <w:p w14:paraId="22D5484F"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При этом за ребенком должно быть сохранено право собственности на жилое помещение (вариант: право пользования жилым помещением), расположенное по адресу: ________________________________, сохранены имущественные права, основанные на факте родства с родителями и другими родственниками, в том числе право на получение наследства, а именно: ___________________________ </w:t>
      </w:r>
      <w:hyperlink w:anchor="P95">
        <w:r w:rsidRPr="00B326C0">
          <w:rPr>
            <w:rFonts w:ascii="Times New Roman" w:hAnsi="Times New Roman" w:cs="Times New Roman"/>
            <w:color w:val="0000FF"/>
            <w:sz w:val="24"/>
            <w:szCs w:val="24"/>
          </w:rPr>
          <w:t>&lt;6&gt;</w:t>
        </w:r>
      </w:hyperlink>
      <w:r w:rsidRPr="00B326C0">
        <w:rPr>
          <w:rFonts w:ascii="Times New Roman" w:hAnsi="Times New Roman" w:cs="Times New Roman"/>
          <w:sz w:val="24"/>
          <w:szCs w:val="24"/>
        </w:rPr>
        <w:t>.</w:t>
      </w:r>
    </w:p>
    <w:p w14:paraId="6B43C2F5"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В силу </w:t>
      </w:r>
      <w:hyperlink r:id="rId15">
        <w:r w:rsidRPr="00B326C0">
          <w:rPr>
            <w:rFonts w:ascii="Times New Roman" w:hAnsi="Times New Roman" w:cs="Times New Roman"/>
            <w:color w:val="0000FF"/>
            <w:sz w:val="24"/>
            <w:szCs w:val="24"/>
          </w:rPr>
          <w:t>ст. 75</w:t>
        </w:r>
      </w:hyperlink>
      <w:r w:rsidRPr="00B326C0">
        <w:rPr>
          <w:rFonts w:ascii="Times New Roman" w:hAnsi="Times New Roman" w:cs="Times New Roman"/>
          <w:sz w:val="24"/>
          <w:szCs w:val="24"/>
        </w:rPr>
        <w:t xml:space="preserve"> Семейного кодекса Российской Федерации родителю, родительские права которого ограничены судом, могут быть разрешены контакты с ребенком, если это не оказывает на ребенка вредного влияния. Контакты родителя с ребенком допускаются с согласия органа опеки и попечительства либо с согласия другого родителя, не лишенного родительских прав или не ограниченного в родительских правах, опекуна (попечителя), приемных родителей ребенка или администрации организации, в которой находится ребенок.</w:t>
      </w:r>
    </w:p>
    <w:p w14:paraId="219B1D0D"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Контакты Ответчика (вариант: Ответчиков) с ребенком могут быть разрешены в следующем порядке: ___________________________________ и с согласия органа опеки и </w:t>
      </w:r>
      <w:r w:rsidRPr="00B326C0">
        <w:rPr>
          <w:rFonts w:ascii="Times New Roman" w:hAnsi="Times New Roman" w:cs="Times New Roman"/>
          <w:sz w:val="24"/>
          <w:szCs w:val="24"/>
        </w:rPr>
        <w:lastRenderedPageBreak/>
        <w:t>попечительства (вариант: с согласия опекуна (попечителя), приемных родителей ребенка или администрации организации, в которой находится ребенок).</w:t>
      </w:r>
    </w:p>
    <w:p w14:paraId="56B652DD"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На основании изложенного, руководствуясь </w:t>
      </w:r>
      <w:hyperlink r:id="rId16">
        <w:r w:rsidRPr="00B326C0">
          <w:rPr>
            <w:rFonts w:ascii="Times New Roman" w:hAnsi="Times New Roman" w:cs="Times New Roman"/>
            <w:color w:val="0000FF"/>
            <w:sz w:val="24"/>
            <w:szCs w:val="24"/>
          </w:rPr>
          <w:t>ст. 73</w:t>
        </w:r>
      </w:hyperlink>
      <w:r w:rsidRPr="00B326C0">
        <w:rPr>
          <w:rFonts w:ascii="Times New Roman" w:hAnsi="Times New Roman" w:cs="Times New Roman"/>
          <w:sz w:val="24"/>
          <w:szCs w:val="24"/>
        </w:rPr>
        <w:t xml:space="preserve">, </w:t>
      </w:r>
      <w:hyperlink r:id="rId17">
        <w:r w:rsidRPr="00B326C0">
          <w:rPr>
            <w:rFonts w:ascii="Times New Roman" w:hAnsi="Times New Roman" w:cs="Times New Roman"/>
            <w:color w:val="0000FF"/>
            <w:sz w:val="24"/>
            <w:szCs w:val="24"/>
          </w:rPr>
          <w:t>п. п. 1</w:t>
        </w:r>
      </w:hyperlink>
      <w:r w:rsidRPr="00B326C0">
        <w:rPr>
          <w:rFonts w:ascii="Times New Roman" w:hAnsi="Times New Roman" w:cs="Times New Roman"/>
          <w:sz w:val="24"/>
          <w:szCs w:val="24"/>
        </w:rPr>
        <w:t xml:space="preserve">, </w:t>
      </w:r>
      <w:hyperlink r:id="rId18">
        <w:r w:rsidRPr="00B326C0">
          <w:rPr>
            <w:rFonts w:ascii="Times New Roman" w:hAnsi="Times New Roman" w:cs="Times New Roman"/>
            <w:color w:val="0000FF"/>
            <w:sz w:val="24"/>
            <w:szCs w:val="24"/>
          </w:rPr>
          <w:t>2 ст. 74</w:t>
        </w:r>
      </w:hyperlink>
      <w:r w:rsidRPr="00B326C0">
        <w:rPr>
          <w:rFonts w:ascii="Times New Roman" w:hAnsi="Times New Roman" w:cs="Times New Roman"/>
          <w:sz w:val="24"/>
          <w:szCs w:val="24"/>
        </w:rPr>
        <w:t xml:space="preserve">, </w:t>
      </w:r>
      <w:hyperlink r:id="rId19">
        <w:r w:rsidRPr="00B326C0">
          <w:rPr>
            <w:rFonts w:ascii="Times New Roman" w:hAnsi="Times New Roman" w:cs="Times New Roman"/>
            <w:color w:val="0000FF"/>
            <w:sz w:val="24"/>
            <w:szCs w:val="24"/>
          </w:rPr>
          <w:t>ст. 75</w:t>
        </w:r>
      </w:hyperlink>
      <w:r w:rsidRPr="00B326C0">
        <w:rPr>
          <w:rFonts w:ascii="Times New Roman" w:hAnsi="Times New Roman" w:cs="Times New Roman"/>
          <w:sz w:val="24"/>
          <w:szCs w:val="24"/>
        </w:rPr>
        <w:t xml:space="preserve">, </w:t>
      </w:r>
      <w:hyperlink r:id="rId20">
        <w:r w:rsidRPr="00B326C0">
          <w:rPr>
            <w:rFonts w:ascii="Times New Roman" w:hAnsi="Times New Roman" w:cs="Times New Roman"/>
            <w:color w:val="0000FF"/>
            <w:sz w:val="24"/>
            <w:szCs w:val="24"/>
          </w:rPr>
          <w:t>п. 1 ст. 81</w:t>
        </w:r>
      </w:hyperlink>
      <w:r w:rsidRPr="00B326C0">
        <w:rPr>
          <w:rFonts w:ascii="Times New Roman" w:hAnsi="Times New Roman" w:cs="Times New Roman"/>
          <w:sz w:val="24"/>
          <w:szCs w:val="24"/>
        </w:rPr>
        <w:t xml:space="preserve"> (или: </w:t>
      </w:r>
      <w:hyperlink r:id="rId21">
        <w:r w:rsidRPr="00B326C0">
          <w:rPr>
            <w:rFonts w:ascii="Times New Roman" w:hAnsi="Times New Roman" w:cs="Times New Roman"/>
            <w:color w:val="0000FF"/>
            <w:sz w:val="24"/>
            <w:szCs w:val="24"/>
          </w:rPr>
          <w:t>ст. 83</w:t>
        </w:r>
      </w:hyperlink>
      <w:r w:rsidRPr="00B326C0">
        <w:rPr>
          <w:rFonts w:ascii="Times New Roman" w:hAnsi="Times New Roman" w:cs="Times New Roman"/>
          <w:sz w:val="24"/>
          <w:szCs w:val="24"/>
        </w:rPr>
        <w:t xml:space="preserve">), </w:t>
      </w:r>
      <w:hyperlink r:id="rId22">
        <w:r w:rsidRPr="00B326C0">
          <w:rPr>
            <w:rFonts w:ascii="Times New Roman" w:hAnsi="Times New Roman" w:cs="Times New Roman"/>
            <w:color w:val="0000FF"/>
            <w:sz w:val="24"/>
            <w:szCs w:val="24"/>
          </w:rPr>
          <w:t>ст. 86</w:t>
        </w:r>
      </w:hyperlink>
      <w:r w:rsidRPr="00B326C0">
        <w:rPr>
          <w:rFonts w:ascii="Times New Roman" w:hAnsi="Times New Roman" w:cs="Times New Roman"/>
          <w:sz w:val="24"/>
          <w:szCs w:val="24"/>
        </w:rPr>
        <w:t xml:space="preserve"> Семейного кодекса Российской Федерации, </w:t>
      </w:r>
      <w:hyperlink r:id="rId23">
        <w:r w:rsidRPr="00B326C0">
          <w:rPr>
            <w:rFonts w:ascii="Times New Roman" w:hAnsi="Times New Roman" w:cs="Times New Roman"/>
            <w:color w:val="0000FF"/>
            <w:sz w:val="24"/>
            <w:szCs w:val="24"/>
          </w:rPr>
          <w:t>ст. ст. 131</w:t>
        </w:r>
      </w:hyperlink>
      <w:r w:rsidRPr="00B326C0">
        <w:rPr>
          <w:rFonts w:ascii="Times New Roman" w:hAnsi="Times New Roman" w:cs="Times New Roman"/>
          <w:sz w:val="24"/>
          <w:szCs w:val="24"/>
        </w:rPr>
        <w:t xml:space="preserve">, </w:t>
      </w:r>
      <w:hyperlink r:id="rId24">
        <w:r w:rsidRPr="00B326C0">
          <w:rPr>
            <w:rFonts w:ascii="Times New Roman" w:hAnsi="Times New Roman" w:cs="Times New Roman"/>
            <w:color w:val="0000FF"/>
            <w:sz w:val="24"/>
            <w:szCs w:val="24"/>
          </w:rPr>
          <w:t>132</w:t>
        </w:r>
      </w:hyperlink>
      <w:r w:rsidRPr="00B326C0">
        <w:rPr>
          <w:rFonts w:ascii="Times New Roman" w:hAnsi="Times New Roman" w:cs="Times New Roman"/>
          <w:sz w:val="24"/>
          <w:szCs w:val="24"/>
        </w:rPr>
        <w:t xml:space="preserve"> Гражданского процессуального кодекса Российской Федерации прошу:</w:t>
      </w:r>
    </w:p>
    <w:p w14:paraId="2B95CBA4" w14:textId="77777777" w:rsidR="0080634C" w:rsidRPr="00B326C0" w:rsidRDefault="0080634C">
      <w:pPr>
        <w:pStyle w:val="ConsPlusNormal"/>
        <w:ind w:firstLine="540"/>
        <w:jc w:val="both"/>
        <w:rPr>
          <w:rFonts w:ascii="Times New Roman" w:hAnsi="Times New Roman" w:cs="Times New Roman"/>
          <w:sz w:val="24"/>
          <w:szCs w:val="24"/>
        </w:rPr>
      </w:pPr>
    </w:p>
    <w:p w14:paraId="2CB226E0" w14:textId="50B9A2E2" w:rsidR="0080634C" w:rsidRPr="00B326C0" w:rsidRDefault="0080634C">
      <w:pPr>
        <w:pStyle w:val="ConsPlusNormal"/>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1. Ограничить родительские права Ответчика (вариант: Ответчиков) в отношении ______________________________________________ (Ф.И.О. ребенка) ____________ г. р. (свидетельство о рождении от </w:t>
      </w:r>
      <w:r w:rsidR="00F23BBE">
        <w:rPr>
          <w:rFonts w:ascii="Times New Roman" w:hAnsi="Times New Roman" w:cs="Times New Roman"/>
          <w:sz w:val="24"/>
          <w:szCs w:val="24"/>
        </w:rPr>
        <w:t>«</w:t>
      </w:r>
      <w:r w:rsidRPr="00B326C0">
        <w:rPr>
          <w:rFonts w:ascii="Times New Roman" w:hAnsi="Times New Roman" w:cs="Times New Roman"/>
          <w:sz w:val="24"/>
          <w:szCs w:val="24"/>
        </w:rPr>
        <w:t>___</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__________ ____ г. </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 ______).</w:t>
      </w:r>
    </w:p>
    <w:p w14:paraId="498A201D"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Вариант, если ограничиваются родительские права обоих родителей.</w:t>
      </w:r>
    </w:p>
    <w:p w14:paraId="52FECFFA"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2. Передать ______________________________________________ (Ф.И.О. ребенка) ____________ г. р. на попечение органа опеки и попечительства </w:t>
      </w:r>
      <w:hyperlink w:anchor="P96">
        <w:r w:rsidRPr="00B326C0">
          <w:rPr>
            <w:rFonts w:ascii="Times New Roman" w:hAnsi="Times New Roman" w:cs="Times New Roman"/>
            <w:color w:val="0000FF"/>
            <w:sz w:val="24"/>
            <w:szCs w:val="24"/>
          </w:rPr>
          <w:t>&lt;7&gt;</w:t>
        </w:r>
      </w:hyperlink>
      <w:r w:rsidRPr="00B326C0">
        <w:rPr>
          <w:rFonts w:ascii="Times New Roman" w:hAnsi="Times New Roman" w:cs="Times New Roman"/>
          <w:sz w:val="24"/>
          <w:szCs w:val="24"/>
        </w:rPr>
        <w:t>.</w:t>
      </w:r>
    </w:p>
    <w:p w14:paraId="147D82B0"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3. Лишить Ответчика (вариант: Ответчиков) прав на льготы и государственные пособия, установленные для граждан, имеющих детей.</w:t>
      </w:r>
    </w:p>
    <w:p w14:paraId="2E0B5DC0"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4. Взыскать с Ответчика (вариант: Ответчиков) ежемесячные алименты на ребенка __________________________________________ (Ф.И.О. ребенка) в размере одной четверти с установленных видов заработка и (или) иного дохода Ответчика (вариант: Ответчиков) (вариант: в твердой денежной сумме размере ___________ (_________) рублей).</w:t>
      </w:r>
    </w:p>
    <w:p w14:paraId="051850FE"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5. Взыскать с Ответчика (вариант: Ответчиков) дополнительные расходы на содержание ребенка в размере _________ (_____________) рублей ежемесячно.</w:t>
      </w:r>
    </w:p>
    <w:p w14:paraId="10E7C345"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6. Сохранить за ребенком право собственности на жилое помещение (вариант: пользования жилым помещением), расположенное по адресу: ___________________________, имущественные права, основанные на факте родства с родителями и другими родственниками, в том числе право на получение наследства, а именно: __________________________________.</w:t>
      </w:r>
    </w:p>
    <w:p w14:paraId="263ADAE0"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7. Разрешить контакты Ответчика (вариант: Ответчиков) с ребенком в следующем порядке: ______________________________________ _______________________________________ (без оказания Ответчиками на ребенка вредного влияния) и с согласия органа опеки и попечительства (либо с согласия опекуна (попечителя), приемных родителей ребенка или администрации организации, в которой находится ребенок).</w:t>
      </w:r>
    </w:p>
    <w:p w14:paraId="3AEB8EAE" w14:textId="77777777" w:rsidR="0080634C" w:rsidRPr="00B326C0" w:rsidRDefault="0080634C">
      <w:pPr>
        <w:pStyle w:val="ConsPlusNormal"/>
        <w:ind w:firstLine="540"/>
        <w:jc w:val="both"/>
        <w:rPr>
          <w:rFonts w:ascii="Times New Roman" w:hAnsi="Times New Roman" w:cs="Times New Roman"/>
          <w:sz w:val="24"/>
          <w:szCs w:val="24"/>
        </w:rPr>
      </w:pPr>
    </w:p>
    <w:p w14:paraId="79CD71BD" w14:textId="77777777" w:rsidR="0080634C" w:rsidRPr="00B326C0" w:rsidRDefault="0080634C">
      <w:pPr>
        <w:pStyle w:val="ConsPlusNormal"/>
        <w:ind w:firstLine="540"/>
        <w:jc w:val="both"/>
        <w:rPr>
          <w:rFonts w:ascii="Times New Roman" w:hAnsi="Times New Roman" w:cs="Times New Roman"/>
          <w:sz w:val="24"/>
          <w:szCs w:val="24"/>
        </w:rPr>
      </w:pPr>
      <w:r w:rsidRPr="00B326C0">
        <w:rPr>
          <w:rFonts w:ascii="Times New Roman" w:hAnsi="Times New Roman" w:cs="Times New Roman"/>
          <w:sz w:val="24"/>
          <w:szCs w:val="24"/>
        </w:rPr>
        <w:t>Приложение:</w:t>
      </w:r>
    </w:p>
    <w:p w14:paraId="59915944" w14:textId="1BD5E7A8"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1. Копия свидетельства о рождении ребенка от </w:t>
      </w:r>
      <w:r w:rsidR="00F23BBE">
        <w:rPr>
          <w:rFonts w:ascii="Times New Roman" w:hAnsi="Times New Roman" w:cs="Times New Roman"/>
          <w:sz w:val="24"/>
          <w:szCs w:val="24"/>
        </w:rPr>
        <w:t>«</w:t>
      </w:r>
      <w:r w:rsidRPr="00B326C0">
        <w:rPr>
          <w:rFonts w:ascii="Times New Roman" w:hAnsi="Times New Roman" w:cs="Times New Roman"/>
          <w:sz w:val="24"/>
          <w:szCs w:val="24"/>
        </w:rPr>
        <w:t>___</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_________ ____ г. </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 ____.</w:t>
      </w:r>
    </w:p>
    <w:p w14:paraId="381A7E6A"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2. Доказательства нарушения прав и интересов ребенка Ответчиком (вариант: Ответчиками).</w:t>
      </w:r>
    </w:p>
    <w:p w14:paraId="6B7073E2"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3. Документы, подтверждающие необходимость дополнительных расходов.</w:t>
      </w:r>
    </w:p>
    <w:p w14:paraId="541A9AF6"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4. Документы, подтверждающие размер дополнительных расходов на ребенка.</w:t>
      </w:r>
    </w:p>
    <w:p w14:paraId="1BB7C4EF"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5. Документы, подтверждающие размер доходов Ответчика (вариант: Ответчиков).</w:t>
      </w:r>
    </w:p>
    <w:p w14:paraId="740AB813"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6. Уведомление о вручении или иные документы, подтверждающие направление Ответчику (вариант: Ответчикам) копий искового заявления и приложенных к нему </w:t>
      </w:r>
      <w:r w:rsidRPr="00B326C0">
        <w:rPr>
          <w:rFonts w:ascii="Times New Roman" w:hAnsi="Times New Roman" w:cs="Times New Roman"/>
          <w:sz w:val="24"/>
          <w:szCs w:val="24"/>
        </w:rPr>
        <w:lastRenderedPageBreak/>
        <w:t>документов, которые у него (них) отсутствуют.</w:t>
      </w:r>
    </w:p>
    <w:p w14:paraId="5A449408" w14:textId="130951E3"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 xml:space="preserve">7. Доверенность представителя от </w:t>
      </w:r>
      <w:r w:rsidR="00F23BBE">
        <w:rPr>
          <w:rFonts w:ascii="Times New Roman" w:hAnsi="Times New Roman" w:cs="Times New Roman"/>
          <w:sz w:val="24"/>
          <w:szCs w:val="24"/>
        </w:rPr>
        <w:t>«</w:t>
      </w:r>
      <w:r w:rsidRPr="00B326C0">
        <w:rPr>
          <w:rFonts w:ascii="Times New Roman" w:hAnsi="Times New Roman" w:cs="Times New Roman"/>
          <w:sz w:val="24"/>
          <w:szCs w:val="24"/>
        </w:rPr>
        <w:t>___</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__________ ____ г. </w:t>
      </w:r>
      <w:r w:rsidR="00F23BBE">
        <w:rPr>
          <w:rFonts w:ascii="Times New Roman" w:hAnsi="Times New Roman" w:cs="Times New Roman"/>
          <w:sz w:val="24"/>
          <w:szCs w:val="24"/>
        </w:rPr>
        <w:t>№</w:t>
      </w:r>
      <w:r w:rsidRPr="00B326C0">
        <w:rPr>
          <w:rFonts w:ascii="Times New Roman" w:hAnsi="Times New Roman" w:cs="Times New Roman"/>
          <w:sz w:val="24"/>
          <w:szCs w:val="24"/>
        </w:rPr>
        <w:t xml:space="preserve"> ___ и иные документы, подтверждающие полномочия представителя (если исковое заявление подписывается представителем истца) </w:t>
      </w:r>
      <w:hyperlink w:anchor="P90">
        <w:r w:rsidRPr="00B326C0">
          <w:rPr>
            <w:rFonts w:ascii="Times New Roman" w:hAnsi="Times New Roman" w:cs="Times New Roman"/>
            <w:color w:val="0000FF"/>
            <w:sz w:val="24"/>
            <w:szCs w:val="24"/>
          </w:rPr>
          <w:t>&lt;2&gt;</w:t>
        </w:r>
      </w:hyperlink>
      <w:r w:rsidRPr="00B326C0">
        <w:rPr>
          <w:rFonts w:ascii="Times New Roman" w:hAnsi="Times New Roman" w:cs="Times New Roman"/>
          <w:sz w:val="24"/>
          <w:szCs w:val="24"/>
        </w:rPr>
        <w:t>.</w:t>
      </w:r>
    </w:p>
    <w:p w14:paraId="13EFDCBD" w14:textId="77777777" w:rsidR="0080634C" w:rsidRPr="00B326C0" w:rsidRDefault="0080634C">
      <w:pPr>
        <w:pStyle w:val="ConsPlusNormal"/>
        <w:spacing w:before="200"/>
        <w:ind w:firstLine="540"/>
        <w:jc w:val="both"/>
        <w:rPr>
          <w:rFonts w:ascii="Times New Roman" w:hAnsi="Times New Roman" w:cs="Times New Roman"/>
          <w:sz w:val="24"/>
          <w:szCs w:val="24"/>
        </w:rPr>
      </w:pPr>
      <w:r w:rsidRPr="00B326C0">
        <w:rPr>
          <w:rFonts w:ascii="Times New Roman" w:hAnsi="Times New Roman" w:cs="Times New Roman"/>
          <w:sz w:val="24"/>
          <w:szCs w:val="24"/>
        </w:rPr>
        <w:t>8. Иные документы, подтверждающие обстоятельства, на которых Истец основывает свои требования.</w:t>
      </w:r>
    </w:p>
    <w:p w14:paraId="73F3EC5D" w14:textId="77777777" w:rsidR="0080634C" w:rsidRPr="00B326C0" w:rsidRDefault="0080634C">
      <w:pPr>
        <w:pStyle w:val="ConsPlusNormal"/>
        <w:ind w:firstLine="540"/>
        <w:jc w:val="both"/>
        <w:rPr>
          <w:rFonts w:ascii="Times New Roman" w:hAnsi="Times New Roman" w:cs="Times New Roman"/>
          <w:sz w:val="24"/>
          <w:szCs w:val="24"/>
        </w:rPr>
      </w:pPr>
    </w:p>
    <w:p w14:paraId="6FBFA458" w14:textId="6AD2A74B" w:rsidR="0080634C" w:rsidRPr="00B326C0" w:rsidRDefault="0080634C">
      <w:pPr>
        <w:pStyle w:val="ConsPlusNonformat"/>
        <w:jc w:val="both"/>
        <w:rPr>
          <w:rFonts w:ascii="Times New Roman" w:hAnsi="Times New Roman" w:cs="Times New Roman"/>
          <w:sz w:val="24"/>
          <w:szCs w:val="24"/>
        </w:rPr>
      </w:pPr>
      <w:r w:rsidRPr="00B326C0">
        <w:rPr>
          <w:rFonts w:ascii="Times New Roman" w:hAnsi="Times New Roman" w:cs="Times New Roman"/>
          <w:sz w:val="24"/>
          <w:szCs w:val="24"/>
        </w:rPr>
        <w:t xml:space="preserve">    </w:t>
      </w:r>
      <w:r w:rsidR="00F23BBE">
        <w:rPr>
          <w:rFonts w:ascii="Times New Roman" w:hAnsi="Times New Roman" w:cs="Times New Roman"/>
          <w:sz w:val="24"/>
          <w:szCs w:val="24"/>
        </w:rPr>
        <w:t>«</w:t>
      </w:r>
      <w:r w:rsidRPr="00B326C0">
        <w:rPr>
          <w:rFonts w:ascii="Times New Roman" w:hAnsi="Times New Roman" w:cs="Times New Roman"/>
          <w:sz w:val="24"/>
          <w:szCs w:val="24"/>
        </w:rPr>
        <w:t>___</w:t>
      </w:r>
      <w:r w:rsidR="00F23BBE">
        <w:rPr>
          <w:rFonts w:ascii="Times New Roman" w:hAnsi="Times New Roman" w:cs="Times New Roman"/>
          <w:sz w:val="24"/>
          <w:szCs w:val="24"/>
        </w:rPr>
        <w:t>»</w:t>
      </w:r>
      <w:r w:rsidRPr="00B326C0">
        <w:rPr>
          <w:rFonts w:ascii="Times New Roman" w:hAnsi="Times New Roman" w:cs="Times New Roman"/>
          <w:sz w:val="24"/>
          <w:szCs w:val="24"/>
        </w:rPr>
        <w:t>_________ ____ г.</w:t>
      </w:r>
    </w:p>
    <w:p w14:paraId="2610A7DA" w14:textId="77777777" w:rsidR="0080634C" w:rsidRPr="00B326C0" w:rsidRDefault="0080634C">
      <w:pPr>
        <w:pStyle w:val="ConsPlusNonformat"/>
        <w:jc w:val="both"/>
        <w:rPr>
          <w:rFonts w:ascii="Times New Roman" w:hAnsi="Times New Roman" w:cs="Times New Roman"/>
          <w:sz w:val="24"/>
          <w:szCs w:val="24"/>
        </w:rPr>
      </w:pPr>
    </w:p>
    <w:p w14:paraId="68040E9D" w14:textId="77777777" w:rsidR="0080634C" w:rsidRPr="00B326C0" w:rsidRDefault="0080634C">
      <w:pPr>
        <w:pStyle w:val="ConsPlusNonformat"/>
        <w:jc w:val="both"/>
        <w:rPr>
          <w:rFonts w:ascii="Times New Roman" w:hAnsi="Times New Roman" w:cs="Times New Roman"/>
          <w:sz w:val="24"/>
          <w:szCs w:val="24"/>
        </w:rPr>
      </w:pPr>
      <w:r w:rsidRPr="00B326C0">
        <w:rPr>
          <w:rFonts w:ascii="Times New Roman" w:hAnsi="Times New Roman" w:cs="Times New Roman"/>
          <w:sz w:val="24"/>
          <w:szCs w:val="24"/>
        </w:rPr>
        <w:t xml:space="preserve">    Истец (представитель):</w:t>
      </w:r>
    </w:p>
    <w:p w14:paraId="7EB1949E" w14:textId="77777777" w:rsidR="0080634C" w:rsidRPr="00B326C0" w:rsidRDefault="0080634C">
      <w:pPr>
        <w:pStyle w:val="ConsPlusNonformat"/>
        <w:jc w:val="both"/>
        <w:rPr>
          <w:rFonts w:ascii="Times New Roman" w:hAnsi="Times New Roman" w:cs="Times New Roman"/>
          <w:sz w:val="24"/>
          <w:szCs w:val="24"/>
        </w:rPr>
      </w:pPr>
      <w:r w:rsidRPr="00B326C0">
        <w:rPr>
          <w:rFonts w:ascii="Times New Roman" w:hAnsi="Times New Roman" w:cs="Times New Roman"/>
          <w:sz w:val="24"/>
          <w:szCs w:val="24"/>
        </w:rPr>
        <w:t xml:space="preserve">    _____________/____________________________</w:t>
      </w:r>
    </w:p>
    <w:p w14:paraId="7D9F6DB3" w14:textId="77777777" w:rsidR="0080634C" w:rsidRPr="00B326C0" w:rsidRDefault="0080634C">
      <w:pPr>
        <w:pStyle w:val="ConsPlusNonformat"/>
        <w:jc w:val="both"/>
        <w:rPr>
          <w:rFonts w:ascii="Times New Roman" w:hAnsi="Times New Roman" w:cs="Times New Roman"/>
          <w:szCs w:val="20"/>
        </w:rPr>
      </w:pPr>
      <w:r w:rsidRPr="00B326C0">
        <w:rPr>
          <w:rFonts w:ascii="Times New Roman" w:hAnsi="Times New Roman" w:cs="Times New Roman"/>
          <w:szCs w:val="20"/>
        </w:rPr>
        <w:t xml:space="preserve">    </w:t>
      </w:r>
      <w:r w:rsidR="00B326C0">
        <w:rPr>
          <w:rFonts w:ascii="Times New Roman" w:hAnsi="Times New Roman" w:cs="Times New Roman"/>
          <w:szCs w:val="20"/>
        </w:rPr>
        <w:t xml:space="preserve">     </w:t>
      </w:r>
      <w:r w:rsidRPr="00B326C0">
        <w:rPr>
          <w:rFonts w:ascii="Times New Roman" w:hAnsi="Times New Roman" w:cs="Times New Roman"/>
          <w:szCs w:val="20"/>
        </w:rPr>
        <w:t xml:space="preserve"> (подпись)           </w:t>
      </w:r>
      <w:r w:rsidR="00B326C0">
        <w:rPr>
          <w:rFonts w:ascii="Times New Roman" w:hAnsi="Times New Roman" w:cs="Times New Roman"/>
          <w:szCs w:val="20"/>
        </w:rPr>
        <w:t xml:space="preserve">               </w:t>
      </w:r>
      <w:r w:rsidRPr="00B326C0">
        <w:rPr>
          <w:rFonts w:ascii="Times New Roman" w:hAnsi="Times New Roman" w:cs="Times New Roman"/>
          <w:szCs w:val="20"/>
        </w:rPr>
        <w:t xml:space="preserve">   (Ф.И.О.)</w:t>
      </w:r>
    </w:p>
    <w:p w14:paraId="6840796A" w14:textId="77777777" w:rsidR="0080634C" w:rsidRDefault="0080634C">
      <w:pPr>
        <w:pStyle w:val="ConsPlusNormal"/>
        <w:ind w:firstLine="540"/>
        <w:jc w:val="both"/>
        <w:rPr>
          <w:rFonts w:ascii="Times New Roman" w:hAnsi="Times New Roman" w:cs="Times New Roman"/>
          <w:sz w:val="24"/>
          <w:szCs w:val="24"/>
        </w:rPr>
      </w:pPr>
    </w:p>
    <w:p w14:paraId="0C7ECE6C" w14:textId="77777777" w:rsidR="00B326C0" w:rsidRDefault="00B326C0">
      <w:pPr>
        <w:pStyle w:val="ConsPlusNormal"/>
        <w:ind w:firstLine="540"/>
        <w:jc w:val="both"/>
        <w:rPr>
          <w:rFonts w:ascii="Times New Roman" w:hAnsi="Times New Roman" w:cs="Times New Roman"/>
          <w:sz w:val="24"/>
          <w:szCs w:val="24"/>
        </w:rPr>
      </w:pPr>
    </w:p>
    <w:p w14:paraId="77C1C2D3" w14:textId="77777777" w:rsidR="00B326C0" w:rsidRDefault="00B326C0">
      <w:pPr>
        <w:pStyle w:val="ConsPlusNormal"/>
        <w:ind w:firstLine="540"/>
        <w:jc w:val="both"/>
        <w:rPr>
          <w:rFonts w:ascii="Times New Roman" w:hAnsi="Times New Roman" w:cs="Times New Roman"/>
          <w:sz w:val="24"/>
          <w:szCs w:val="24"/>
        </w:rPr>
      </w:pPr>
    </w:p>
    <w:p w14:paraId="5F5BFE54" w14:textId="77777777" w:rsidR="00B326C0" w:rsidRDefault="00B326C0">
      <w:pPr>
        <w:pStyle w:val="ConsPlusNormal"/>
        <w:ind w:firstLine="540"/>
        <w:jc w:val="both"/>
        <w:rPr>
          <w:rFonts w:ascii="Times New Roman" w:hAnsi="Times New Roman" w:cs="Times New Roman"/>
          <w:sz w:val="24"/>
          <w:szCs w:val="24"/>
        </w:rPr>
      </w:pPr>
    </w:p>
    <w:p w14:paraId="6738C916" w14:textId="77777777" w:rsidR="00B326C0" w:rsidRDefault="00B326C0">
      <w:pPr>
        <w:pStyle w:val="ConsPlusNormal"/>
        <w:ind w:firstLine="540"/>
        <w:jc w:val="both"/>
        <w:rPr>
          <w:rFonts w:ascii="Times New Roman" w:hAnsi="Times New Roman" w:cs="Times New Roman"/>
          <w:sz w:val="24"/>
          <w:szCs w:val="24"/>
        </w:rPr>
      </w:pPr>
    </w:p>
    <w:p w14:paraId="08873267" w14:textId="77777777" w:rsidR="00B326C0" w:rsidRDefault="00B326C0">
      <w:pPr>
        <w:pStyle w:val="ConsPlusNormal"/>
        <w:ind w:firstLine="540"/>
        <w:jc w:val="both"/>
        <w:rPr>
          <w:rFonts w:ascii="Times New Roman" w:hAnsi="Times New Roman" w:cs="Times New Roman"/>
          <w:sz w:val="24"/>
          <w:szCs w:val="24"/>
        </w:rPr>
      </w:pPr>
    </w:p>
    <w:p w14:paraId="45A551FD" w14:textId="77777777" w:rsidR="00B326C0" w:rsidRDefault="00B326C0">
      <w:pPr>
        <w:pStyle w:val="ConsPlusNormal"/>
        <w:ind w:firstLine="540"/>
        <w:jc w:val="both"/>
        <w:rPr>
          <w:rFonts w:ascii="Times New Roman" w:hAnsi="Times New Roman" w:cs="Times New Roman"/>
          <w:sz w:val="24"/>
          <w:szCs w:val="24"/>
        </w:rPr>
      </w:pPr>
    </w:p>
    <w:p w14:paraId="72473611" w14:textId="77777777" w:rsidR="00B326C0" w:rsidRDefault="00B326C0">
      <w:pPr>
        <w:pStyle w:val="ConsPlusNormal"/>
        <w:ind w:firstLine="540"/>
        <w:jc w:val="both"/>
        <w:rPr>
          <w:rFonts w:ascii="Times New Roman" w:hAnsi="Times New Roman" w:cs="Times New Roman"/>
          <w:sz w:val="24"/>
          <w:szCs w:val="24"/>
        </w:rPr>
      </w:pPr>
    </w:p>
    <w:p w14:paraId="30F21E3E" w14:textId="77777777" w:rsidR="00B326C0" w:rsidRDefault="00B326C0">
      <w:pPr>
        <w:pStyle w:val="ConsPlusNormal"/>
        <w:ind w:firstLine="540"/>
        <w:jc w:val="both"/>
        <w:rPr>
          <w:rFonts w:ascii="Times New Roman" w:hAnsi="Times New Roman" w:cs="Times New Roman"/>
          <w:sz w:val="24"/>
          <w:szCs w:val="24"/>
        </w:rPr>
      </w:pPr>
    </w:p>
    <w:p w14:paraId="537EF1EF" w14:textId="77777777" w:rsidR="00B326C0" w:rsidRDefault="00B326C0">
      <w:pPr>
        <w:pStyle w:val="ConsPlusNormal"/>
        <w:ind w:firstLine="540"/>
        <w:jc w:val="both"/>
        <w:rPr>
          <w:rFonts w:ascii="Times New Roman" w:hAnsi="Times New Roman" w:cs="Times New Roman"/>
          <w:sz w:val="24"/>
          <w:szCs w:val="24"/>
        </w:rPr>
      </w:pPr>
    </w:p>
    <w:p w14:paraId="48144D9E" w14:textId="77777777" w:rsidR="00B326C0" w:rsidRPr="00B326C0" w:rsidRDefault="00B326C0">
      <w:pPr>
        <w:pStyle w:val="ConsPlusNormal"/>
        <w:ind w:firstLine="540"/>
        <w:jc w:val="both"/>
        <w:rPr>
          <w:rFonts w:ascii="Times New Roman" w:hAnsi="Times New Roman" w:cs="Times New Roman"/>
          <w:sz w:val="24"/>
          <w:szCs w:val="24"/>
        </w:rPr>
      </w:pPr>
    </w:p>
    <w:p w14:paraId="4DF28089" w14:textId="77777777" w:rsidR="0080634C" w:rsidRPr="00B326C0" w:rsidRDefault="0080634C">
      <w:pPr>
        <w:pStyle w:val="ConsPlusNormal"/>
        <w:ind w:firstLine="540"/>
        <w:jc w:val="both"/>
        <w:rPr>
          <w:rFonts w:ascii="Times New Roman" w:hAnsi="Times New Roman" w:cs="Times New Roman"/>
          <w:sz w:val="24"/>
          <w:szCs w:val="24"/>
        </w:rPr>
      </w:pPr>
      <w:r w:rsidRPr="00B326C0">
        <w:rPr>
          <w:rFonts w:ascii="Times New Roman" w:hAnsi="Times New Roman" w:cs="Times New Roman"/>
          <w:sz w:val="24"/>
          <w:szCs w:val="24"/>
        </w:rPr>
        <w:t>--------------------------------</w:t>
      </w:r>
    </w:p>
    <w:p w14:paraId="6B39F550" w14:textId="77777777" w:rsidR="0080634C" w:rsidRPr="00B326C0" w:rsidRDefault="0080634C">
      <w:pPr>
        <w:pStyle w:val="ConsPlusNormal"/>
        <w:spacing w:before="200"/>
        <w:ind w:firstLine="540"/>
        <w:jc w:val="both"/>
        <w:rPr>
          <w:rFonts w:ascii="Times New Roman" w:hAnsi="Times New Roman" w:cs="Times New Roman"/>
          <w:szCs w:val="20"/>
        </w:rPr>
      </w:pPr>
      <w:r w:rsidRPr="00B326C0">
        <w:rPr>
          <w:rFonts w:ascii="Times New Roman" w:hAnsi="Times New Roman" w:cs="Times New Roman"/>
          <w:szCs w:val="20"/>
        </w:rPr>
        <w:t>Информация для сведения:</w:t>
      </w:r>
    </w:p>
    <w:p w14:paraId="2984ED55" w14:textId="77777777" w:rsidR="0080634C" w:rsidRPr="00B326C0" w:rsidRDefault="0080634C">
      <w:pPr>
        <w:pStyle w:val="ConsPlusNormal"/>
        <w:spacing w:before="200"/>
        <w:ind w:firstLine="540"/>
        <w:jc w:val="both"/>
        <w:rPr>
          <w:rFonts w:ascii="Times New Roman" w:hAnsi="Times New Roman" w:cs="Times New Roman"/>
          <w:szCs w:val="20"/>
        </w:rPr>
      </w:pPr>
      <w:bookmarkStart w:id="0" w:name="P89"/>
      <w:bookmarkEnd w:id="0"/>
      <w:r w:rsidRPr="00B326C0">
        <w:rPr>
          <w:rFonts w:ascii="Times New Roman" w:hAnsi="Times New Roman" w:cs="Times New Roman"/>
          <w:szCs w:val="20"/>
        </w:rPr>
        <w:t xml:space="preserve">&lt;1&gt; По смыслу ст. </w:t>
      </w:r>
      <w:hyperlink r:id="rId25">
        <w:r w:rsidRPr="00B326C0">
          <w:rPr>
            <w:rFonts w:ascii="Times New Roman" w:hAnsi="Times New Roman" w:cs="Times New Roman"/>
            <w:color w:val="0000FF"/>
            <w:szCs w:val="20"/>
          </w:rPr>
          <w:t>ст. 23</w:t>
        </w:r>
      </w:hyperlink>
      <w:r w:rsidRPr="00B326C0">
        <w:rPr>
          <w:rFonts w:ascii="Times New Roman" w:hAnsi="Times New Roman" w:cs="Times New Roman"/>
          <w:szCs w:val="20"/>
        </w:rPr>
        <w:t xml:space="preserve">, </w:t>
      </w:r>
      <w:hyperlink r:id="rId26">
        <w:r w:rsidRPr="00B326C0">
          <w:rPr>
            <w:rFonts w:ascii="Times New Roman" w:hAnsi="Times New Roman" w:cs="Times New Roman"/>
            <w:color w:val="0000FF"/>
            <w:szCs w:val="20"/>
          </w:rPr>
          <w:t>24</w:t>
        </w:r>
      </w:hyperlink>
      <w:r w:rsidRPr="00B326C0">
        <w:rPr>
          <w:rFonts w:ascii="Times New Roman" w:hAnsi="Times New Roman" w:cs="Times New Roman"/>
          <w:szCs w:val="20"/>
        </w:rPr>
        <w:t xml:space="preserve"> Гражданского процессуального кодекса Российской Федерации дела по искам об ограничении родительских прав в качестве суда первой инстанции рассматривает районный суд.</w:t>
      </w:r>
    </w:p>
    <w:p w14:paraId="6B91A5AD" w14:textId="77777777" w:rsidR="0080634C" w:rsidRPr="00B326C0" w:rsidRDefault="0080634C">
      <w:pPr>
        <w:pStyle w:val="ConsPlusNormal"/>
        <w:spacing w:before="200"/>
        <w:ind w:firstLine="540"/>
        <w:jc w:val="both"/>
        <w:rPr>
          <w:rFonts w:ascii="Times New Roman" w:hAnsi="Times New Roman" w:cs="Times New Roman"/>
          <w:szCs w:val="20"/>
        </w:rPr>
      </w:pPr>
      <w:bookmarkStart w:id="1" w:name="P90"/>
      <w:bookmarkEnd w:id="1"/>
      <w:r w:rsidRPr="00B326C0">
        <w:rPr>
          <w:rFonts w:ascii="Times New Roman" w:hAnsi="Times New Roman" w:cs="Times New Roman"/>
          <w:szCs w:val="20"/>
        </w:rPr>
        <w:t xml:space="preserve">&lt;2&gt; Согласно </w:t>
      </w:r>
      <w:hyperlink r:id="rId27">
        <w:r w:rsidRPr="00B326C0">
          <w:rPr>
            <w:rFonts w:ascii="Times New Roman" w:hAnsi="Times New Roman" w:cs="Times New Roman"/>
            <w:color w:val="0000FF"/>
            <w:szCs w:val="20"/>
          </w:rPr>
          <w:t>п. 3 ст. 73</w:t>
        </w:r>
      </w:hyperlink>
      <w:r w:rsidRPr="00B326C0">
        <w:rPr>
          <w:rFonts w:ascii="Times New Roman" w:hAnsi="Times New Roman" w:cs="Times New Roman"/>
          <w:szCs w:val="20"/>
        </w:rPr>
        <w:t xml:space="preserve"> Семейного кодекса Российской Федерации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w:t>
      </w:r>
      <w:hyperlink r:id="rId28">
        <w:r w:rsidRPr="00B326C0">
          <w:rPr>
            <w:rFonts w:ascii="Times New Roman" w:hAnsi="Times New Roman" w:cs="Times New Roman"/>
            <w:color w:val="0000FF"/>
            <w:szCs w:val="20"/>
          </w:rPr>
          <w:t>п. 1 ст. 70</w:t>
        </w:r>
      </w:hyperlink>
      <w:r w:rsidRPr="00B326C0">
        <w:rPr>
          <w:rFonts w:ascii="Times New Roman" w:hAnsi="Times New Roman" w:cs="Times New Roman"/>
          <w:szCs w:val="20"/>
        </w:rPr>
        <w:t xml:space="preserve"> Семейного кодекса Российской Федерации), дошкольными образовательными организациями, общеобразовательными организациями и другими организациями, а также прокурором.</w:t>
      </w:r>
    </w:p>
    <w:p w14:paraId="4D8DC8D8" w14:textId="77777777" w:rsidR="0080634C" w:rsidRPr="00B326C0" w:rsidRDefault="0080634C">
      <w:pPr>
        <w:pStyle w:val="ConsPlusNormal"/>
        <w:spacing w:before="200"/>
        <w:ind w:firstLine="540"/>
        <w:jc w:val="both"/>
        <w:rPr>
          <w:rFonts w:ascii="Times New Roman" w:hAnsi="Times New Roman" w:cs="Times New Roman"/>
          <w:szCs w:val="20"/>
        </w:rPr>
      </w:pPr>
      <w:r w:rsidRPr="00B326C0">
        <w:rPr>
          <w:rFonts w:ascii="Times New Roman" w:hAnsi="Times New Roman" w:cs="Times New Roman"/>
          <w:szCs w:val="20"/>
        </w:rPr>
        <w:t xml:space="preserve">Перечень обязательных сведений об истце, которые необходимо указать в исковом заявлении, см. в </w:t>
      </w:r>
      <w:hyperlink r:id="rId29">
        <w:r w:rsidRPr="00B326C0">
          <w:rPr>
            <w:rFonts w:ascii="Times New Roman" w:hAnsi="Times New Roman" w:cs="Times New Roman"/>
            <w:color w:val="0000FF"/>
            <w:szCs w:val="20"/>
          </w:rPr>
          <w:t>ч. 2 ст. 131</w:t>
        </w:r>
      </w:hyperlink>
      <w:r w:rsidRPr="00B326C0">
        <w:rPr>
          <w:rFonts w:ascii="Times New Roman" w:hAnsi="Times New Roman" w:cs="Times New Roman"/>
          <w:szCs w:val="20"/>
        </w:rPr>
        <w:t xml:space="preserve"> Гражданского процессуального кодекса Российской Федерации.</w:t>
      </w:r>
    </w:p>
    <w:p w14:paraId="535EEEFE" w14:textId="77777777" w:rsidR="0080634C" w:rsidRPr="00B326C0" w:rsidRDefault="0080634C">
      <w:pPr>
        <w:pStyle w:val="ConsPlusNormal"/>
        <w:spacing w:before="200"/>
        <w:ind w:firstLine="540"/>
        <w:jc w:val="both"/>
        <w:rPr>
          <w:rFonts w:ascii="Times New Roman" w:hAnsi="Times New Roman" w:cs="Times New Roman"/>
          <w:szCs w:val="20"/>
        </w:rPr>
      </w:pPr>
      <w:bookmarkStart w:id="2" w:name="P92"/>
      <w:bookmarkEnd w:id="2"/>
      <w:r w:rsidRPr="00B326C0">
        <w:rPr>
          <w:rFonts w:ascii="Times New Roman" w:hAnsi="Times New Roman" w:cs="Times New Roman"/>
          <w:szCs w:val="20"/>
        </w:rPr>
        <w:t xml:space="preserve">&lt;3&gt; О требованиях, предъявляемых к представителям и документам, подтверждающим их полномочия, см. </w:t>
      </w:r>
      <w:hyperlink r:id="rId30">
        <w:r w:rsidRPr="00B326C0">
          <w:rPr>
            <w:rFonts w:ascii="Times New Roman" w:hAnsi="Times New Roman" w:cs="Times New Roman"/>
            <w:color w:val="0000FF"/>
            <w:szCs w:val="20"/>
          </w:rPr>
          <w:t>ст. ст. 49</w:t>
        </w:r>
      </w:hyperlink>
      <w:r w:rsidRPr="00B326C0">
        <w:rPr>
          <w:rFonts w:ascii="Times New Roman" w:hAnsi="Times New Roman" w:cs="Times New Roman"/>
          <w:szCs w:val="20"/>
        </w:rPr>
        <w:t xml:space="preserve"> - </w:t>
      </w:r>
      <w:hyperlink r:id="rId31">
        <w:r w:rsidRPr="00B326C0">
          <w:rPr>
            <w:rFonts w:ascii="Times New Roman" w:hAnsi="Times New Roman" w:cs="Times New Roman"/>
            <w:color w:val="0000FF"/>
            <w:szCs w:val="20"/>
          </w:rPr>
          <w:t>54</w:t>
        </w:r>
      </w:hyperlink>
      <w:r w:rsidRPr="00B326C0">
        <w:rPr>
          <w:rFonts w:ascii="Times New Roman" w:hAnsi="Times New Roman" w:cs="Times New Roman"/>
          <w:szCs w:val="20"/>
        </w:rPr>
        <w:t xml:space="preserve"> Гражданского процессуального кодекса Российской Федерации.</w:t>
      </w:r>
    </w:p>
    <w:p w14:paraId="7C036F05" w14:textId="77777777" w:rsidR="0080634C" w:rsidRPr="00B326C0" w:rsidRDefault="0080634C">
      <w:pPr>
        <w:pStyle w:val="ConsPlusNormal"/>
        <w:spacing w:before="200"/>
        <w:ind w:firstLine="540"/>
        <w:jc w:val="both"/>
        <w:rPr>
          <w:rFonts w:ascii="Times New Roman" w:hAnsi="Times New Roman" w:cs="Times New Roman"/>
          <w:szCs w:val="20"/>
        </w:rPr>
      </w:pPr>
      <w:bookmarkStart w:id="3" w:name="P93"/>
      <w:bookmarkEnd w:id="3"/>
      <w:r w:rsidRPr="00B326C0">
        <w:rPr>
          <w:rFonts w:ascii="Times New Roman" w:hAnsi="Times New Roman" w:cs="Times New Roman"/>
          <w:szCs w:val="20"/>
        </w:rPr>
        <w:t xml:space="preserve">&lt;4&gt; Перечень обязательных сведений об ответчике, которые необходимо указать в исковом заявлении, см. в </w:t>
      </w:r>
      <w:hyperlink r:id="rId32">
        <w:r w:rsidRPr="00B326C0">
          <w:rPr>
            <w:rFonts w:ascii="Times New Roman" w:hAnsi="Times New Roman" w:cs="Times New Roman"/>
            <w:color w:val="0000FF"/>
            <w:szCs w:val="20"/>
          </w:rPr>
          <w:t>ч. 2 ст. 131</w:t>
        </w:r>
      </w:hyperlink>
      <w:r w:rsidRPr="00B326C0">
        <w:rPr>
          <w:rFonts w:ascii="Times New Roman" w:hAnsi="Times New Roman" w:cs="Times New Roman"/>
          <w:szCs w:val="20"/>
        </w:rPr>
        <w:t xml:space="preserve"> Гражданского процессуального кодекса Российской Федерации.</w:t>
      </w:r>
    </w:p>
    <w:p w14:paraId="2AC71079" w14:textId="2D9BA282" w:rsidR="0080634C" w:rsidRPr="00B326C0" w:rsidRDefault="0080634C">
      <w:pPr>
        <w:pStyle w:val="ConsPlusNormal"/>
        <w:spacing w:before="200"/>
        <w:ind w:firstLine="540"/>
        <w:jc w:val="both"/>
        <w:rPr>
          <w:rFonts w:ascii="Times New Roman" w:hAnsi="Times New Roman" w:cs="Times New Roman"/>
          <w:szCs w:val="20"/>
        </w:rPr>
      </w:pPr>
      <w:bookmarkStart w:id="4" w:name="P94"/>
      <w:bookmarkEnd w:id="4"/>
      <w:r w:rsidRPr="00B326C0">
        <w:rPr>
          <w:rFonts w:ascii="Times New Roman" w:hAnsi="Times New Roman" w:cs="Times New Roman"/>
          <w:szCs w:val="20"/>
        </w:rPr>
        <w:t xml:space="preserve">&lt;5&gt; Госпошлина не уплачивается согласно </w:t>
      </w:r>
      <w:hyperlink r:id="rId33">
        <w:r w:rsidRPr="00B326C0">
          <w:rPr>
            <w:rFonts w:ascii="Times New Roman" w:hAnsi="Times New Roman" w:cs="Times New Roman"/>
            <w:color w:val="0000FF"/>
            <w:szCs w:val="20"/>
          </w:rPr>
          <w:t>пп. 15 п. 1 ст. 333.36</w:t>
        </w:r>
      </w:hyperlink>
      <w:r w:rsidRPr="00B326C0">
        <w:rPr>
          <w:rFonts w:ascii="Times New Roman" w:hAnsi="Times New Roman" w:cs="Times New Roman"/>
          <w:szCs w:val="20"/>
        </w:rPr>
        <w:t xml:space="preserve"> Налогового кодекса Российской Федерации и </w:t>
      </w:r>
      <w:hyperlink r:id="rId34">
        <w:r w:rsidRPr="00B326C0">
          <w:rPr>
            <w:rFonts w:ascii="Times New Roman" w:hAnsi="Times New Roman" w:cs="Times New Roman"/>
            <w:color w:val="0000FF"/>
            <w:szCs w:val="20"/>
          </w:rPr>
          <w:t>п. 2 ст. 23</w:t>
        </w:r>
      </w:hyperlink>
      <w:r w:rsidRPr="00B326C0">
        <w:rPr>
          <w:rFonts w:ascii="Times New Roman" w:hAnsi="Times New Roman" w:cs="Times New Roman"/>
          <w:szCs w:val="20"/>
        </w:rPr>
        <w:t xml:space="preserve"> Федерального закона от 24.07.1998 </w:t>
      </w:r>
      <w:r w:rsidR="00F23BBE">
        <w:rPr>
          <w:rFonts w:ascii="Times New Roman" w:hAnsi="Times New Roman" w:cs="Times New Roman"/>
          <w:szCs w:val="20"/>
        </w:rPr>
        <w:t>№</w:t>
      </w:r>
      <w:r w:rsidRPr="00B326C0">
        <w:rPr>
          <w:rFonts w:ascii="Times New Roman" w:hAnsi="Times New Roman" w:cs="Times New Roman"/>
          <w:szCs w:val="20"/>
        </w:rPr>
        <w:t xml:space="preserve"> 124-ФЗ </w:t>
      </w:r>
      <w:r w:rsidR="00F23BBE">
        <w:rPr>
          <w:rFonts w:ascii="Times New Roman" w:hAnsi="Times New Roman" w:cs="Times New Roman"/>
          <w:szCs w:val="20"/>
        </w:rPr>
        <w:t>«</w:t>
      </w:r>
      <w:r w:rsidRPr="00B326C0">
        <w:rPr>
          <w:rFonts w:ascii="Times New Roman" w:hAnsi="Times New Roman" w:cs="Times New Roman"/>
          <w:szCs w:val="20"/>
        </w:rPr>
        <w:t>Об основных гарантиях прав ребенка в Российской Федерации</w:t>
      </w:r>
      <w:r w:rsidR="00F23BBE">
        <w:rPr>
          <w:rFonts w:ascii="Times New Roman" w:hAnsi="Times New Roman" w:cs="Times New Roman"/>
          <w:szCs w:val="20"/>
        </w:rPr>
        <w:t>»</w:t>
      </w:r>
      <w:r w:rsidRPr="00B326C0">
        <w:rPr>
          <w:rFonts w:ascii="Times New Roman" w:hAnsi="Times New Roman" w:cs="Times New Roman"/>
          <w:szCs w:val="20"/>
        </w:rPr>
        <w:t xml:space="preserve"> при рассмотрении дел о защите прав и законных интересов ребенка.</w:t>
      </w:r>
    </w:p>
    <w:p w14:paraId="31CFBCF6" w14:textId="77777777" w:rsidR="0080634C" w:rsidRPr="00B326C0" w:rsidRDefault="0080634C">
      <w:pPr>
        <w:pStyle w:val="ConsPlusNormal"/>
        <w:spacing w:before="200"/>
        <w:ind w:firstLine="540"/>
        <w:jc w:val="both"/>
        <w:rPr>
          <w:rFonts w:ascii="Times New Roman" w:hAnsi="Times New Roman" w:cs="Times New Roman"/>
          <w:szCs w:val="20"/>
        </w:rPr>
      </w:pPr>
      <w:bookmarkStart w:id="5" w:name="P95"/>
      <w:bookmarkEnd w:id="5"/>
      <w:r w:rsidRPr="00B326C0">
        <w:rPr>
          <w:rFonts w:ascii="Times New Roman" w:hAnsi="Times New Roman" w:cs="Times New Roman"/>
          <w:szCs w:val="20"/>
        </w:rPr>
        <w:t xml:space="preserve">&lt;6&gt; Согласно </w:t>
      </w:r>
      <w:hyperlink r:id="rId35">
        <w:r w:rsidRPr="00B326C0">
          <w:rPr>
            <w:rFonts w:ascii="Times New Roman" w:hAnsi="Times New Roman" w:cs="Times New Roman"/>
            <w:color w:val="0000FF"/>
            <w:szCs w:val="20"/>
          </w:rPr>
          <w:t>п. 3 ст. 74</w:t>
        </w:r>
      </w:hyperlink>
      <w:r w:rsidRPr="00B326C0">
        <w:rPr>
          <w:rFonts w:ascii="Times New Roman" w:hAnsi="Times New Roman" w:cs="Times New Roman"/>
          <w:szCs w:val="20"/>
        </w:rPr>
        <w:t xml:space="preserve"> Семейного кодекса Российской Федерации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14:paraId="0990FC64" w14:textId="77777777" w:rsidR="00FB2909" w:rsidRPr="00B326C0" w:rsidRDefault="0080634C" w:rsidP="00B326C0">
      <w:pPr>
        <w:pStyle w:val="ConsPlusNormal"/>
        <w:spacing w:before="200"/>
        <w:ind w:firstLine="540"/>
        <w:jc w:val="both"/>
        <w:rPr>
          <w:rFonts w:ascii="Times New Roman" w:hAnsi="Times New Roman" w:cs="Times New Roman"/>
          <w:sz w:val="24"/>
          <w:szCs w:val="24"/>
        </w:rPr>
      </w:pPr>
      <w:bookmarkStart w:id="6" w:name="P96"/>
      <w:bookmarkEnd w:id="6"/>
      <w:r w:rsidRPr="00B326C0">
        <w:rPr>
          <w:rFonts w:ascii="Times New Roman" w:hAnsi="Times New Roman" w:cs="Times New Roman"/>
          <w:szCs w:val="20"/>
        </w:rPr>
        <w:t xml:space="preserve">&lt;7&gt; В соответствии с </w:t>
      </w:r>
      <w:hyperlink r:id="rId36">
        <w:r w:rsidRPr="00B326C0">
          <w:rPr>
            <w:rFonts w:ascii="Times New Roman" w:hAnsi="Times New Roman" w:cs="Times New Roman"/>
            <w:color w:val="0000FF"/>
            <w:szCs w:val="20"/>
          </w:rPr>
          <w:t>п. 4 ст. 74</w:t>
        </w:r>
      </w:hyperlink>
      <w:r w:rsidRPr="00B326C0">
        <w:rPr>
          <w:rFonts w:ascii="Times New Roman" w:hAnsi="Times New Roman" w:cs="Times New Roman"/>
          <w:szCs w:val="20"/>
        </w:rPr>
        <w:t xml:space="preserve"> Семейного кодекса Российской Федерации в случае ограничения родительских прав обоих родителей ребенок передается на попечение органа опеки и попечительства.</w:t>
      </w:r>
    </w:p>
    <w:sectPr w:rsidR="00FB2909" w:rsidRPr="00B326C0" w:rsidSect="00CF3D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0634C"/>
    <w:rsid w:val="00097DC4"/>
    <w:rsid w:val="00203678"/>
    <w:rsid w:val="00243747"/>
    <w:rsid w:val="00307F49"/>
    <w:rsid w:val="0033198D"/>
    <w:rsid w:val="003C6A68"/>
    <w:rsid w:val="004C6951"/>
    <w:rsid w:val="004F5EC7"/>
    <w:rsid w:val="005E3008"/>
    <w:rsid w:val="00610067"/>
    <w:rsid w:val="006E6E8F"/>
    <w:rsid w:val="00805755"/>
    <w:rsid w:val="0080634C"/>
    <w:rsid w:val="008837BF"/>
    <w:rsid w:val="00902D65"/>
    <w:rsid w:val="0099731A"/>
    <w:rsid w:val="00A43ED6"/>
    <w:rsid w:val="00B326C0"/>
    <w:rsid w:val="00D155DF"/>
    <w:rsid w:val="00D73937"/>
    <w:rsid w:val="00DB5F11"/>
    <w:rsid w:val="00E50BF8"/>
    <w:rsid w:val="00F23BBE"/>
    <w:rsid w:val="00FB2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18E70"/>
  <w15:docId w15:val="{BD337424-9CD0-4749-9A7A-7FE9F3E5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стандарт"/>
    <w:qFormat/>
    <w:rsid w:val="00610067"/>
    <w:pPr>
      <w:spacing w:after="0" w:line="240" w:lineRule="auto"/>
      <w:ind w:firstLine="851"/>
      <w:contextualSpacing/>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634C"/>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063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0634C"/>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B326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E496C9A4241676EA22087B5E01247D696F750EADF4B611FB5E9F3801BA319740288827375F450948CB1E01304B032D46D98505327305B4DCBs0I" TargetMode="External"/><Relationship Id="rId18" Type="http://schemas.openxmlformats.org/officeDocument/2006/relationships/hyperlink" Target="consultantplus://offline/ref=2E496C9A4241676EA22087B5E01247D696F750EADF4B611FB5E9F3801BA319740288827375F4509A85B1E01304B032D46D98505327305B4DCBs0I" TargetMode="External"/><Relationship Id="rId26" Type="http://schemas.openxmlformats.org/officeDocument/2006/relationships/hyperlink" Target="consultantplus://offline/ref=2E496C9A4241676EA22087B5E01247D696F750E8DE4B611FB5E9F3801BA319740288827375F4529E86B1E01304B032D46D98505327305B4DCBs0I" TargetMode="External"/><Relationship Id="rId21" Type="http://schemas.openxmlformats.org/officeDocument/2006/relationships/hyperlink" Target="consultantplus://offline/ref=2E496C9A4241676EA22087B5E01247D696F750EADF4B611FB5E9F3801BA319740288827375F4509587B1E01304B032D46D98505327305B4DCBs0I" TargetMode="External"/><Relationship Id="rId34" Type="http://schemas.openxmlformats.org/officeDocument/2006/relationships/hyperlink" Target="consultantplus://offline/ref=2E496C9A4241676EA22087B5E01247D696F750E8DD4D611FB5E9F3801BA319740288827375F4529987B1E01304B032D46D98505327305B4DCBs0I" TargetMode="External"/><Relationship Id="rId7" Type="http://schemas.openxmlformats.org/officeDocument/2006/relationships/hyperlink" Target="consultantplus://offline/ref=2E496C9A4241676EA22087B5E01247D696F750EADF4B611FB5E9F3801BA319740288827375F4509A84B1E01304B032D46D98505327305B4DCBs0I" TargetMode="External"/><Relationship Id="rId12" Type="http://schemas.openxmlformats.org/officeDocument/2006/relationships/hyperlink" Target="consultantplus://offline/ref=2E496C9A4241676EA22087B5E01247D696F750EADF4B611FB5E9F3801BA319740288827375F4509581B1E01304B032D46D98505327305B4DCBs0I" TargetMode="External"/><Relationship Id="rId17" Type="http://schemas.openxmlformats.org/officeDocument/2006/relationships/hyperlink" Target="consultantplus://offline/ref=2E496C9A4241676EA22087B5E01247D696F750EADF4B611FB5E9F3801BA319740288827375F4509A84B1E01304B032D46D98505327305B4DCBs0I" TargetMode="External"/><Relationship Id="rId25" Type="http://schemas.openxmlformats.org/officeDocument/2006/relationships/hyperlink" Target="consultantplus://offline/ref=2E496C9A4241676EA22087B5E01247D696F750E8DE4B611FB5E9F3801BA319740288827375F4529D84B1E01304B032D46D98505327305B4DCBs0I" TargetMode="External"/><Relationship Id="rId33" Type="http://schemas.openxmlformats.org/officeDocument/2006/relationships/hyperlink" Target="consultantplus://offline/ref=2E496C9A4241676EA22087B5E01247D696F750ECDA4E611FB5E9F3801BA319740288827377F35197D0EBF0174DE53CCA6F864F513930C5s9I"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2E496C9A4241676EA22087B5E01247D696F750EADF4B611FB5E9F3801BA319740288827375F4509985B1E01304B032D46D98505327305B4DCBs0I" TargetMode="External"/><Relationship Id="rId20" Type="http://schemas.openxmlformats.org/officeDocument/2006/relationships/hyperlink" Target="consultantplus://offline/ref=2E496C9A4241676EA22087B5E01247D696F750EADF4B611FB5E9F3801BA319740288827375F450948DB1E01304B032D46D98505327305B4DCBs0I" TargetMode="External"/><Relationship Id="rId29" Type="http://schemas.openxmlformats.org/officeDocument/2006/relationships/hyperlink" Target="consultantplus://offline/ref=2E496C9A4241676EA22087B5E01247D696F750E8DE4B611FB5E9F3801BA319740288827375F4559F84B1E01304B032D46D98505327305B4DCBs0I" TargetMode="External"/><Relationship Id="rId1" Type="http://schemas.openxmlformats.org/officeDocument/2006/relationships/styles" Target="styles.xml"/><Relationship Id="rId6" Type="http://schemas.openxmlformats.org/officeDocument/2006/relationships/hyperlink" Target="consultantplus://offline/ref=2E496C9A4241676EA22087B5E01247D696F750EADF4B611FB5E9F3801BA319740288827375F4509987B1E01304B032D46D98505327305B4DCBs0I" TargetMode="External"/><Relationship Id="rId11" Type="http://schemas.openxmlformats.org/officeDocument/2006/relationships/hyperlink" Target="consultantplus://offline/ref=2E496C9A4241676EA22087B5E01247D696F750EADF4B611FB5E9F3801BA319740288827375F4509580B1E01304B032D46D98505327305B4DCBs0I" TargetMode="External"/><Relationship Id="rId24" Type="http://schemas.openxmlformats.org/officeDocument/2006/relationships/hyperlink" Target="consultantplus://offline/ref=2E496C9A4241676EA22087B5E01247D696F750E8DE4B611FB5E9F3801BA319740288827375F4559887B1E01304B032D46D98505327305B4DCBs0I" TargetMode="External"/><Relationship Id="rId32" Type="http://schemas.openxmlformats.org/officeDocument/2006/relationships/hyperlink" Target="consultantplus://offline/ref=2E496C9A4241676EA22087B5E01247D696F750E8DE4B611FB5E9F3801BA319740288827375F4559F84B1E01304B032D46D98505327305B4DCBs0I" TargetMode="External"/><Relationship Id="rId37" Type="http://schemas.openxmlformats.org/officeDocument/2006/relationships/fontTable" Target="fontTable.xml"/><Relationship Id="rId5" Type="http://schemas.openxmlformats.org/officeDocument/2006/relationships/hyperlink" Target="consultantplus://offline/ref=2E496C9A4241676EA22087B5E01247D696F750EADF4B611FB5E9F3801BA319740288827375F4509986B1E01304B032D46D98505327305B4DCBs0I" TargetMode="External"/><Relationship Id="rId15" Type="http://schemas.openxmlformats.org/officeDocument/2006/relationships/hyperlink" Target="consultantplus://offline/ref=2E496C9A4241676EA22087B5E01247D696F750EADF4B611FB5E9F3801BA319740288827375F45B9B8DB1E01304B032D46D98505327305B4DCBs0I" TargetMode="External"/><Relationship Id="rId23" Type="http://schemas.openxmlformats.org/officeDocument/2006/relationships/hyperlink" Target="consultantplus://offline/ref=2E496C9A4241676EA22087B5E01247D696F750E8DE4B611FB5E9F3801BA319740288827375F4559E8CB1E01304B032D46D98505327305B4DCBs0I" TargetMode="External"/><Relationship Id="rId28" Type="http://schemas.openxmlformats.org/officeDocument/2006/relationships/hyperlink" Target="consultantplus://offline/ref=2E496C9A4241676EA22087B5E01247D696F750EADF4B611FB5E9F3801BA319740288827375F4509F85B1E01304B032D46D98505327305B4DCBs0I" TargetMode="External"/><Relationship Id="rId36" Type="http://schemas.openxmlformats.org/officeDocument/2006/relationships/hyperlink" Target="consultantplus://offline/ref=2E496C9A4241676EA22087B5E01247D696F750EADF4B611FB5E9F3801BA319740288827375F4509A87B1E01304B032D46D98505327305B4DCBs0I" TargetMode="External"/><Relationship Id="rId10" Type="http://schemas.openxmlformats.org/officeDocument/2006/relationships/hyperlink" Target="consultantplus://offline/ref=2E496C9A4241676EA22087B5E01247D696F750EADF4B611FB5E9F3801BA319740288827375F450948DB1E01304B032D46D98505327305B4DCBs0I" TargetMode="External"/><Relationship Id="rId19" Type="http://schemas.openxmlformats.org/officeDocument/2006/relationships/hyperlink" Target="consultantplus://offline/ref=2E496C9A4241676EA22087B5E01247D696F750EADF4B611FB5E9F3801BA319740288827375F45B9B8DB1E01304B032D46D98505327305B4DCBs0I" TargetMode="External"/><Relationship Id="rId31" Type="http://schemas.openxmlformats.org/officeDocument/2006/relationships/hyperlink" Target="consultantplus://offline/ref=2E496C9A4241676EA22087B5E01247D696F750E8DE4B611FB5E9F3801BA319740288827375F4519987B1E01304B032D46D98505327305B4DCBs0I" TargetMode="External"/><Relationship Id="rId4" Type="http://schemas.openxmlformats.org/officeDocument/2006/relationships/hyperlink" Target="consultantplus://offline/ref=2E496C9A4241676EA22087B5E01247D696F750EADF4B611FB5E9F3801BA319740288827375F4509987B1E01304B032D46D98505327305B4DCBs0I" TargetMode="External"/><Relationship Id="rId9" Type="http://schemas.openxmlformats.org/officeDocument/2006/relationships/hyperlink" Target="consultantplus://offline/ref=2E496C9A4241676EA22087B5E01247D696F750EADF4B611FB5E9F3801BA319740288827375F4509983B1E01304B032D46D98505327305B4DCBs0I" TargetMode="External"/><Relationship Id="rId14" Type="http://schemas.openxmlformats.org/officeDocument/2006/relationships/hyperlink" Target="consultantplus://offline/ref=2E496C9A4241676EA22087B5E01247D696F750EADF4B611FB5E9F3801BA319740288827375F4579C80B1E01304B032D46D98505327305B4DCBs0I" TargetMode="External"/><Relationship Id="rId22" Type="http://schemas.openxmlformats.org/officeDocument/2006/relationships/hyperlink" Target="consultantplus://offline/ref=2E496C9A4241676EA22087B5E01247D696F750EADF4B611FB5E9F3801BA319740288827375F4579C80B1E01304B032D46D98505327305B4DCBs0I" TargetMode="External"/><Relationship Id="rId27" Type="http://schemas.openxmlformats.org/officeDocument/2006/relationships/hyperlink" Target="consultantplus://offline/ref=2E496C9A4241676EA22087B5E01247D696F750EADF4B611FB5E9F3801BA319740288827377F458C8D5FEE14F40E621D56E9853533BC3s0I" TargetMode="External"/><Relationship Id="rId30" Type="http://schemas.openxmlformats.org/officeDocument/2006/relationships/hyperlink" Target="consultantplus://offline/ref=2E496C9A4241676EA22087B5E01247D696F750E8DE4B611FB5E9F3801BA319740288827377F45B97D0EBF0174DE53CCA6F864F513930C5s9I" TargetMode="External"/><Relationship Id="rId35" Type="http://schemas.openxmlformats.org/officeDocument/2006/relationships/hyperlink" Target="consultantplus://offline/ref=2E496C9A4241676EA22087B5E01247D696F750EADF4B611FB5E9F3801BA319740288827375F4509A86B1E01304B032D46D98505327305B4DCBs0I" TargetMode="External"/><Relationship Id="rId8" Type="http://schemas.openxmlformats.org/officeDocument/2006/relationships/hyperlink" Target="consultantplus://offline/ref=2E496C9A4241676EA22087B5E01247D696F750EADF4B611FB5E9F3801BA319740288827375F4509A85B1E01304B032D46D98505327305B4DCBs0I"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2962</Words>
  <Characters>16885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2022-10-03T08:44:00Z</dcterms:created>
  <dcterms:modified xsi:type="dcterms:W3CDTF">2023-01-07T16:13:00Z</dcterms:modified>
</cp:coreProperties>
</file>